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26655" w14:textId="422773D3" w:rsidR="002C4A55" w:rsidRPr="002C4A55" w:rsidRDefault="009A60F0" w:rsidP="002C4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  <w:r>
        <w:rPr>
          <w:rFonts w:ascii="Tahoma" w:eastAsia="Times New Roman" w:hAnsi="Tahoma" w:cs="Tahoma"/>
          <w:b/>
          <w:sz w:val="28"/>
          <w:szCs w:val="28"/>
          <w:lang w:eastAsia="it-IT"/>
        </w:rPr>
        <w:t>Collaboration</w:t>
      </w:r>
      <w:r w:rsidR="004865B2">
        <w:rPr>
          <w:rFonts w:ascii="Tahoma" w:eastAsia="Times New Roman" w:hAnsi="Tahoma" w:cs="Tahoma"/>
          <w:b/>
          <w:sz w:val="28"/>
          <w:szCs w:val="28"/>
          <w:lang w:eastAsia="it-IT"/>
        </w:rPr>
        <w:t xml:space="preserve"> - Guida dell'utente - Italiano</w:t>
      </w:r>
    </w:p>
    <w:p w14:paraId="683D931B" w14:textId="60A408C3" w:rsidR="00015CD8" w:rsidRPr="00D80BAF" w:rsidRDefault="002C4A55" w:rsidP="00C847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80BAF">
        <w:rPr>
          <w:rFonts w:ascii="Tahoma" w:eastAsia="Times New Roman" w:hAnsi="Tahoma" w:cs="Tahoma"/>
          <w:sz w:val="20"/>
          <w:szCs w:val="20"/>
          <w:lang w:eastAsia="it-IT"/>
        </w:rPr>
        <w:br/>
      </w:r>
      <w:r w:rsidR="00015CD8" w:rsidRPr="00D80BAF">
        <w:rPr>
          <w:rFonts w:ascii="Tahoma" w:eastAsia="Times New Roman" w:hAnsi="Tahoma" w:cs="Tahoma"/>
          <w:sz w:val="20"/>
          <w:szCs w:val="20"/>
          <w:lang w:eastAsia="it-IT"/>
        </w:rPr>
        <w:t xml:space="preserve">Questa guida spiega come accedere e utilizzare </w:t>
      </w:r>
      <w:proofErr w:type="spellStart"/>
      <w:r w:rsidR="00015CD8" w:rsidRPr="00D80BAF">
        <w:rPr>
          <w:rFonts w:ascii="Tahoma" w:eastAsia="Times New Roman" w:hAnsi="Tahoma" w:cs="Tahoma"/>
          <w:sz w:val="20"/>
          <w:szCs w:val="20"/>
          <w:lang w:eastAsia="it-IT"/>
        </w:rPr>
        <w:t>Wildix</w:t>
      </w:r>
      <w:proofErr w:type="spellEnd"/>
      <w:r w:rsidR="00015CD8" w:rsidRPr="00D80BAF">
        <w:rPr>
          <w:rFonts w:ascii="Tahoma" w:eastAsia="Times New Roman" w:hAnsi="Tahoma" w:cs="Tahoma"/>
          <w:sz w:val="20"/>
          <w:szCs w:val="20"/>
          <w:lang w:eastAsia="it-IT"/>
        </w:rPr>
        <w:t xml:space="preserve"> Collaboration e descrive la base delle operazioni: chiamata, chat, vid</w:t>
      </w:r>
      <w:r w:rsidR="00C847A0">
        <w:rPr>
          <w:rFonts w:ascii="Tahoma" w:eastAsia="Times New Roman" w:hAnsi="Tahoma" w:cs="Tahoma"/>
          <w:sz w:val="20"/>
          <w:szCs w:val="20"/>
          <w:lang w:eastAsia="it-IT"/>
        </w:rPr>
        <w:t>eochiamata, conferenza, fax</w:t>
      </w:r>
      <w:r w:rsidR="00015CD8" w:rsidRPr="00D80BAF">
        <w:rPr>
          <w:rFonts w:ascii="Tahoma" w:eastAsia="Times New Roman" w:hAnsi="Tahoma" w:cs="Tahoma"/>
          <w:sz w:val="20"/>
          <w:szCs w:val="20"/>
          <w:lang w:eastAsia="it-IT"/>
        </w:rPr>
        <w:t>.</w:t>
      </w:r>
    </w:p>
    <w:p w14:paraId="6F11D7DC" w14:textId="77777777" w:rsidR="00015CD8" w:rsidRPr="00D80BAF" w:rsidRDefault="00015CD8" w:rsidP="005B5FDC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</w:p>
    <w:p w14:paraId="5654BA60" w14:textId="77777777" w:rsidR="00515CA4" w:rsidRDefault="00515CA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66B29960" w14:textId="77777777" w:rsidR="00F34EC5" w:rsidRPr="00DF46E6" w:rsidRDefault="00F34EC5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  <w:r w:rsidRPr="00DF46E6">
        <w:rPr>
          <w:rFonts w:ascii="Tahoma" w:hAnsi="Tahoma" w:cs="Tahoma"/>
          <w:b/>
          <w:sz w:val="28"/>
          <w:szCs w:val="28"/>
        </w:rPr>
        <w:t>Prerequisiti</w:t>
      </w:r>
    </w:p>
    <w:p w14:paraId="6CB2D5FC" w14:textId="77777777" w:rsidR="00F34EC5" w:rsidRPr="002F7536" w:rsidRDefault="00F34EC5" w:rsidP="00DF46E6">
      <w:pPr>
        <w:pStyle w:val="PreformattatoHTML"/>
        <w:rPr>
          <w:rFonts w:ascii="Tahoma" w:hAnsi="Tahoma" w:cs="Tahoma"/>
          <w:b/>
        </w:rPr>
      </w:pPr>
      <w:r w:rsidRPr="002F7536">
        <w:rPr>
          <w:rFonts w:ascii="Tahoma" w:hAnsi="Tahoma" w:cs="Tahoma"/>
          <w:b/>
        </w:rPr>
        <w:t>Sistema operativo supportato</w:t>
      </w:r>
    </w:p>
    <w:p w14:paraId="23C803C8" w14:textId="77777777" w:rsidR="00F34EC5" w:rsidRPr="00D80BAF" w:rsidRDefault="00F34EC5" w:rsidP="00FC3D08">
      <w:pPr>
        <w:pStyle w:val="PreformattatoHTML"/>
        <w:numPr>
          <w:ilvl w:val="0"/>
          <w:numId w:val="25"/>
        </w:numPr>
        <w:rPr>
          <w:rFonts w:ascii="Tahoma" w:hAnsi="Tahoma" w:cs="Tahoma"/>
        </w:rPr>
      </w:pPr>
      <w:r w:rsidRPr="00D80BAF">
        <w:rPr>
          <w:rFonts w:ascii="Tahoma" w:hAnsi="Tahoma" w:cs="Tahoma"/>
        </w:rPr>
        <w:t>Mac OS X 10.8 e versioni successive</w:t>
      </w:r>
    </w:p>
    <w:p w14:paraId="4B45E466" w14:textId="77777777" w:rsidR="00F34EC5" w:rsidRPr="00D80BAF" w:rsidRDefault="00F34EC5" w:rsidP="00FC3D08">
      <w:pPr>
        <w:pStyle w:val="PreformattatoHTML"/>
        <w:numPr>
          <w:ilvl w:val="0"/>
          <w:numId w:val="25"/>
        </w:numPr>
        <w:rPr>
          <w:rFonts w:ascii="Tahoma" w:hAnsi="Tahoma" w:cs="Tahoma"/>
        </w:rPr>
      </w:pPr>
      <w:r w:rsidRPr="00D80BAF">
        <w:rPr>
          <w:rFonts w:ascii="Tahoma" w:hAnsi="Tahoma" w:cs="Tahoma"/>
        </w:rPr>
        <w:t>Microsoft Windows 7 e versioni successive</w:t>
      </w:r>
    </w:p>
    <w:p w14:paraId="5358079A" w14:textId="77777777" w:rsidR="00F34EC5" w:rsidRPr="00D80BAF" w:rsidRDefault="00F34EC5" w:rsidP="00FC3D08">
      <w:pPr>
        <w:pStyle w:val="PreformattatoHTML"/>
        <w:numPr>
          <w:ilvl w:val="0"/>
          <w:numId w:val="25"/>
        </w:numPr>
        <w:rPr>
          <w:rFonts w:ascii="Tahoma" w:hAnsi="Tahoma" w:cs="Tahoma"/>
        </w:rPr>
      </w:pPr>
      <w:r w:rsidRPr="00D80BAF">
        <w:rPr>
          <w:rFonts w:ascii="Tahoma" w:hAnsi="Tahoma" w:cs="Tahoma"/>
        </w:rPr>
        <w:t xml:space="preserve">Linux (solo browser </w:t>
      </w:r>
      <w:proofErr w:type="spellStart"/>
      <w:r w:rsidRPr="00D80BAF">
        <w:rPr>
          <w:rFonts w:ascii="Tahoma" w:hAnsi="Tahoma" w:cs="Tahoma"/>
        </w:rPr>
        <w:t>Chrome</w:t>
      </w:r>
      <w:proofErr w:type="spellEnd"/>
      <w:r w:rsidRPr="00D80BAF">
        <w:rPr>
          <w:rFonts w:ascii="Tahoma" w:hAnsi="Tahoma" w:cs="Tahoma"/>
        </w:rPr>
        <w:t>)</w:t>
      </w:r>
    </w:p>
    <w:p w14:paraId="4A00D34A" w14:textId="77777777" w:rsidR="000411BB" w:rsidRPr="00D80BAF" w:rsidRDefault="000411BB" w:rsidP="00F34EC5">
      <w:pPr>
        <w:pStyle w:val="PreformattatoHTML"/>
        <w:rPr>
          <w:rFonts w:ascii="Tahoma" w:hAnsi="Tahoma" w:cs="Tahoma"/>
        </w:rPr>
      </w:pPr>
    </w:p>
    <w:p w14:paraId="1CB69E05" w14:textId="77777777" w:rsidR="00F34EC5" w:rsidRPr="00D80BAF" w:rsidRDefault="00F34EC5" w:rsidP="00F34EC5">
      <w:pPr>
        <w:pStyle w:val="PreformattatoHTML"/>
        <w:rPr>
          <w:rFonts w:ascii="Tahoma" w:hAnsi="Tahoma" w:cs="Tahoma"/>
          <w:b/>
        </w:rPr>
      </w:pPr>
      <w:r w:rsidRPr="00D80BAF">
        <w:rPr>
          <w:rFonts w:ascii="Tahoma" w:hAnsi="Tahoma" w:cs="Tahoma"/>
          <w:b/>
        </w:rPr>
        <w:t xml:space="preserve">Browser Web consigliato e </w:t>
      </w:r>
      <w:proofErr w:type="gramStart"/>
      <w:r w:rsidRPr="00D80BAF">
        <w:rPr>
          <w:rFonts w:ascii="Tahoma" w:hAnsi="Tahoma" w:cs="Tahoma"/>
          <w:b/>
        </w:rPr>
        <w:t>modalità</w:t>
      </w:r>
      <w:proofErr w:type="gramEnd"/>
      <w:r w:rsidRPr="00D80BAF">
        <w:rPr>
          <w:rFonts w:ascii="Tahoma" w:hAnsi="Tahoma" w:cs="Tahoma"/>
          <w:b/>
        </w:rPr>
        <w:t xml:space="preserve"> di connessione</w:t>
      </w:r>
    </w:p>
    <w:p w14:paraId="2E5700F2" w14:textId="77777777" w:rsidR="00F34EC5" w:rsidRPr="00D80BAF" w:rsidRDefault="00F34EC5" w:rsidP="00FC3D08">
      <w:pPr>
        <w:pStyle w:val="PreformattatoHTML"/>
        <w:numPr>
          <w:ilvl w:val="0"/>
          <w:numId w:val="111"/>
        </w:numPr>
        <w:rPr>
          <w:rFonts w:ascii="Tahoma" w:hAnsi="Tahoma" w:cs="Tahoma"/>
        </w:rPr>
      </w:pPr>
      <w:r w:rsidRPr="00D80BAF">
        <w:rPr>
          <w:rFonts w:ascii="Tahoma" w:hAnsi="Tahoma" w:cs="Tahoma"/>
        </w:rPr>
        <w:t xml:space="preserve">Browser consigliato: l'ultima versione stabile di </w:t>
      </w:r>
      <w:proofErr w:type="spellStart"/>
      <w:r w:rsidRPr="00D80BAF">
        <w:rPr>
          <w:rFonts w:ascii="Tahoma" w:hAnsi="Tahoma" w:cs="Tahoma"/>
        </w:rPr>
        <w:t>Chrome</w:t>
      </w:r>
      <w:proofErr w:type="spellEnd"/>
      <w:r w:rsidRPr="00D80BAF">
        <w:rPr>
          <w:rFonts w:ascii="Tahoma" w:hAnsi="Tahoma" w:cs="Tahoma"/>
        </w:rPr>
        <w:t xml:space="preserve">, poiché integra completamente </w:t>
      </w:r>
      <w:proofErr w:type="spellStart"/>
      <w:proofErr w:type="gramStart"/>
      <w:r w:rsidRPr="00D80BAF">
        <w:rPr>
          <w:rFonts w:ascii="Tahoma" w:hAnsi="Tahoma" w:cs="Tahoma"/>
        </w:rPr>
        <w:t>WebRTC</w:t>
      </w:r>
      <w:proofErr w:type="spellEnd"/>
      <w:proofErr w:type="gramEnd"/>
    </w:p>
    <w:p w14:paraId="5ACC0B3F" w14:textId="77777777" w:rsidR="00F34EC5" w:rsidRPr="00D80BAF" w:rsidRDefault="00F34EC5" w:rsidP="00FC3D08">
      <w:pPr>
        <w:pStyle w:val="PreformattatoHTML"/>
        <w:numPr>
          <w:ilvl w:val="0"/>
          <w:numId w:val="111"/>
        </w:numPr>
        <w:rPr>
          <w:rFonts w:ascii="Tahoma" w:hAnsi="Tahoma" w:cs="Tahoma"/>
        </w:rPr>
      </w:pPr>
      <w:r w:rsidRPr="00D80BAF">
        <w:rPr>
          <w:rFonts w:ascii="Tahoma" w:hAnsi="Tahoma" w:cs="Tahoma"/>
        </w:rPr>
        <w:t>Si consiglia di accedere tramite HTTPS</w:t>
      </w:r>
    </w:p>
    <w:p w14:paraId="60D846BA" w14:textId="77777777" w:rsidR="000411BB" w:rsidRPr="00D80BAF" w:rsidRDefault="000411BB" w:rsidP="00FF55EA">
      <w:pPr>
        <w:pStyle w:val="PreformattatoHTML"/>
        <w:ind w:left="720"/>
        <w:rPr>
          <w:rFonts w:ascii="Tahoma" w:hAnsi="Tahoma" w:cs="Tahoma"/>
        </w:rPr>
      </w:pPr>
    </w:p>
    <w:p w14:paraId="7895C9C9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256B0A26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16711D76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0C84008D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3F15DC0B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44A75C06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63823DB3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1685EEF8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2B2D6BFF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0894EF8E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54B6CCDD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03DE0F8F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7907892F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3126BEAB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366D83DB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22684B51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161E2557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1D8B35F3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00A17FBA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4EADAAE2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77816F4D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3B97C20D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47FC47E9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345F91A8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5163B5F8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7948C00F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76FCFEE6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62CBBCB5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3D134F09" w14:textId="77777777" w:rsidR="00E06454" w:rsidRDefault="00E06454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</w:p>
    <w:p w14:paraId="7FC20DBF" w14:textId="77777777" w:rsidR="00F34EC5" w:rsidRPr="00DF46E6" w:rsidRDefault="00F34EC5" w:rsidP="00F34EC5">
      <w:pPr>
        <w:pStyle w:val="PreformattatoHTML"/>
        <w:rPr>
          <w:rFonts w:ascii="Tahoma" w:hAnsi="Tahoma" w:cs="Tahoma"/>
          <w:b/>
          <w:sz w:val="28"/>
          <w:szCs w:val="28"/>
        </w:rPr>
      </w:pPr>
      <w:r w:rsidRPr="00DF46E6">
        <w:rPr>
          <w:rFonts w:ascii="Tahoma" w:hAnsi="Tahoma" w:cs="Tahoma"/>
          <w:b/>
          <w:sz w:val="28"/>
          <w:szCs w:val="28"/>
        </w:rPr>
        <w:lastRenderedPageBreak/>
        <w:t>Primo accesso</w:t>
      </w:r>
    </w:p>
    <w:p w14:paraId="52965E6F" w14:textId="77777777" w:rsidR="00F34EC5" w:rsidRPr="00D80BAF" w:rsidRDefault="00F34EC5" w:rsidP="00FC3D08">
      <w:pPr>
        <w:pStyle w:val="PreformattatoHTML"/>
        <w:numPr>
          <w:ilvl w:val="0"/>
          <w:numId w:val="28"/>
        </w:numPr>
        <w:rPr>
          <w:rFonts w:ascii="Tahoma" w:hAnsi="Tahoma" w:cs="Tahoma"/>
        </w:rPr>
      </w:pPr>
      <w:r w:rsidRPr="00D80BAF">
        <w:rPr>
          <w:rFonts w:ascii="Tahoma" w:hAnsi="Tahoma" w:cs="Tahoma"/>
        </w:rPr>
        <w:t>Apri il browser web</w:t>
      </w:r>
    </w:p>
    <w:p w14:paraId="6DB1A083" w14:textId="3F3D71E9" w:rsidR="00F34EC5" w:rsidRDefault="00F34EC5" w:rsidP="00FC3D08">
      <w:pPr>
        <w:pStyle w:val="PreformattatoHTML"/>
        <w:numPr>
          <w:ilvl w:val="0"/>
          <w:numId w:val="28"/>
        </w:numPr>
        <w:rPr>
          <w:rFonts w:ascii="Tahoma" w:hAnsi="Tahoma" w:cs="Tahoma"/>
        </w:rPr>
      </w:pPr>
      <w:r w:rsidRPr="00D80BAF">
        <w:rPr>
          <w:rFonts w:ascii="Tahoma" w:hAnsi="Tahoma" w:cs="Tahoma"/>
        </w:rPr>
        <w:t>Digitare in URL il nome</w:t>
      </w:r>
      <w:r w:rsidR="000411BB" w:rsidRPr="00D80BAF">
        <w:rPr>
          <w:rFonts w:ascii="Tahoma" w:hAnsi="Tahoma" w:cs="Tahoma"/>
        </w:rPr>
        <w:t xml:space="preserve"> PBX </w:t>
      </w:r>
      <w:hyperlink r:id="rId6" w:history="1">
        <w:r w:rsidR="00C847A0" w:rsidRPr="002F3F8C">
          <w:rPr>
            <w:rStyle w:val="Collegamentoipertestuale"/>
            <w:rFonts w:ascii="Tahoma" w:hAnsi="Tahoma" w:cs="Tahoma"/>
          </w:rPr>
          <w:t>https://uniroma3.wildixin.com</w:t>
        </w:r>
      </w:hyperlink>
    </w:p>
    <w:p w14:paraId="604A2ADD" w14:textId="7999853C" w:rsidR="00C847A0" w:rsidRPr="00D80BAF" w:rsidRDefault="00C847A0" w:rsidP="00FC3D08">
      <w:pPr>
        <w:pStyle w:val="PreformattatoHTML"/>
        <w:numPr>
          <w:ilvl w:val="0"/>
          <w:numId w:val="28"/>
        </w:numPr>
        <w:rPr>
          <w:rFonts w:ascii="Tahoma" w:hAnsi="Tahoma" w:cs="Tahoma"/>
        </w:rPr>
      </w:pPr>
      <w:r>
        <w:rPr>
          <w:rFonts w:ascii="Tahoma" w:hAnsi="Tahoma" w:cs="Tahoma"/>
        </w:rPr>
        <w:t>Clicca sul tasto n.4 nella figura sotto</w:t>
      </w:r>
    </w:p>
    <w:p w14:paraId="37D75120" w14:textId="77777777" w:rsidR="00C847A0" w:rsidRDefault="00C847A0" w:rsidP="00C847A0">
      <w:pPr>
        <w:pStyle w:val="PreformattatoHTML"/>
        <w:numPr>
          <w:ilvl w:val="0"/>
          <w:numId w:val="28"/>
        </w:numPr>
        <w:rPr>
          <w:rFonts w:ascii="Tahoma" w:hAnsi="Tahoma" w:cs="Tahoma"/>
        </w:rPr>
      </w:pPr>
      <w:r>
        <w:rPr>
          <w:rFonts w:ascii="Tahoma" w:hAnsi="Tahoma" w:cs="Tahoma"/>
        </w:rPr>
        <w:t>Inserisci le tue credenziali di dominio</w:t>
      </w:r>
    </w:p>
    <w:p w14:paraId="07ADEDB1" w14:textId="5A5016BC" w:rsidR="000411BB" w:rsidRPr="00D80BAF" w:rsidRDefault="00C847A0" w:rsidP="00C847A0">
      <w:pPr>
        <w:pStyle w:val="PreformattatoHTML"/>
        <w:ind w:left="720"/>
        <w:rPr>
          <w:rFonts w:ascii="Tahoma" w:hAnsi="Tahoma" w:cs="Tahoma"/>
        </w:rPr>
      </w:pPr>
      <w:r w:rsidRPr="00D80BAF">
        <w:rPr>
          <w:rFonts w:ascii="Tahoma" w:hAnsi="Tahoma" w:cs="Tahoma"/>
        </w:rPr>
        <w:t xml:space="preserve"> </w:t>
      </w:r>
    </w:p>
    <w:p w14:paraId="36844EBB" w14:textId="03CB7B14" w:rsidR="00F34EC5" w:rsidRPr="00586D04" w:rsidRDefault="008A657A" w:rsidP="00F34EC5">
      <w:pPr>
        <w:pStyle w:val="PreformattatoHTML"/>
        <w:rPr>
          <w:rFonts w:ascii="Tahoma" w:hAnsi="Tahoma" w:cs="Tahoma"/>
          <w:color w:val="FF0000"/>
        </w:rPr>
      </w:pPr>
      <w:r w:rsidRPr="00FF55EA">
        <w:rPr>
          <w:rFonts w:ascii="Tahoma" w:hAnsi="Tahoma" w:cs="Tahoma"/>
          <w:color w:val="0D0D0D" w:themeColor="text1" w:themeTint="F2"/>
        </w:rPr>
        <w:t>E’ abilitato l’accesso con</w:t>
      </w:r>
      <w:r w:rsidR="00F34EC5" w:rsidRPr="00FF55EA">
        <w:rPr>
          <w:rFonts w:ascii="Tahoma" w:hAnsi="Tahoma" w:cs="Tahoma"/>
          <w:color w:val="0D0D0D" w:themeColor="text1" w:themeTint="F2"/>
        </w:rPr>
        <w:t xml:space="preserve"> Office 365 </w:t>
      </w:r>
      <w:proofErr w:type="gramStart"/>
      <w:r w:rsidR="00F34EC5" w:rsidRPr="00FF55EA">
        <w:rPr>
          <w:rFonts w:ascii="Tahoma" w:hAnsi="Tahoma" w:cs="Tahoma"/>
          <w:color w:val="0D0D0D" w:themeColor="text1" w:themeTint="F2"/>
        </w:rPr>
        <w:t>per poter</w:t>
      </w:r>
      <w:proofErr w:type="gramEnd"/>
      <w:r w:rsidR="00F34EC5" w:rsidRPr="00FF55EA">
        <w:rPr>
          <w:rFonts w:ascii="Tahoma" w:hAnsi="Tahoma" w:cs="Tahoma"/>
          <w:color w:val="0D0D0D" w:themeColor="text1" w:themeTint="F2"/>
        </w:rPr>
        <w:t xml:space="preserve"> accedere a Collaboration</w:t>
      </w:r>
      <w:r w:rsidR="00DC2207" w:rsidRPr="00FF55EA">
        <w:rPr>
          <w:rFonts w:ascii="Tahoma" w:hAnsi="Tahoma" w:cs="Tahoma"/>
          <w:color w:val="0D0D0D" w:themeColor="text1" w:themeTint="F2"/>
        </w:rPr>
        <w:t xml:space="preserve"> </w:t>
      </w:r>
      <w:r w:rsidR="00F34EC5" w:rsidRPr="00FF55EA">
        <w:rPr>
          <w:rFonts w:ascii="Tahoma" w:hAnsi="Tahoma" w:cs="Tahoma"/>
          <w:color w:val="0D0D0D" w:themeColor="text1" w:themeTint="F2"/>
        </w:rPr>
        <w:t>utilizzando la tua password Office 365</w:t>
      </w:r>
      <w:r w:rsidR="00586D04" w:rsidRPr="00FF55EA">
        <w:rPr>
          <w:rFonts w:ascii="Tahoma" w:hAnsi="Tahoma" w:cs="Tahoma"/>
          <w:color w:val="0D0D0D" w:themeColor="text1" w:themeTint="F2"/>
        </w:rPr>
        <w:t xml:space="preserve"> (account di dominio</w:t>
      </w:r>
      <w:r w:rsidR="00C847A0">
        <w:rPr>
          <w:rFonts w:ascii="Tahoma" w:hAnsi="Tahoma" w:cs="Tahoma"/>
          <w:color w:val="0D0D0D" w:themeColor="text1" w:themeTint="F2"/>
        </w:rPr>
        <w:t>)</w:t>
      </w:r>
      <w:r w:rsidR="002D09A5">
        <w:rPr>
          <w:rFonts w:ascii="Tahoma" w:hAnsi="Tahoma" w:cs="Tahoma"/>
          <w:color w:val="0D0D0D" w:themeColor="text1" w:themeTint="F2"/>
        </w:rPr>
        <w:t>.</w:t>
      </w:r>
      <w:r w:rsidR="00FF55EA">
        <w:rPr>
          <w:rFonts w:ascii="Tahoma" w:hAnsi="Tahoma" w:cs="Tahoma"/>
          <w:color w:val="FF0000"/>
        </w:rPr>
        <w:br/>
      </w:r>
    </w:p>
    <w:p w14:paraId="5E1C863C" w14:textId="09BD5935" w:rsidR="00F34EC5" w:rsidRPr="00D80BAF" w:rsidRDefault="00F34EC5" w:rsidP="00F34EC5">
      <w:pPr>
        <w:pStyle w:val="PreformattatoHTML"/>
        <w:rPr>
          <w:rFonts w:ascii="Tahoma" w:hAnsi="Tahoma" w:cs="Tahoma"/>
        </w:rPr>
      </w:pPr>
      <w:r w:rsidRPr="00D80BAF">
        <w:rPr>
          <w:rFonts w:ascii="Tahoma" w:hAnsi="Tahoma" w:cs="Tahoma"/>
        </w:rPr>
        <w:t xml:space="preserve">Nota: </w:t>
      </w:r>
      <w:proofErr w:type="spellStart"/>
      <w:r w:rsidRPr="00D80BAF">
        <w:rPr>
          <w:rFonts w:ascii="Tahoma" w:hAnsi="Tahoma" w:cs="Tahoma"/>
        </w:rPr>
        <w:t>Wildix</w:t>
      </w:r>
      <w:proofErr w:type="spellEnd"/>
      <w:r w:rsidRPr="00D80BAF">
        <w:rPr>
          <w:rFonts w:ascii="Tahoma" w:hAnsi="Tahoma" w:cs="Tahoma"/>
        </w:rPr>
        <w:t xml:space="preserve"> non ha accesso alla tua password Office 365.</w:t>
      </w:r>
    </w:p>
    <w:p w14:paraId="07569E4B" w14:textId="77777777" w:rsidR="00F34EC5" w:rsidRPr="00D80BAF" w:rsidRDefault="00F34EC5" w:rsidP="00F34EC5">
      <w:pPr>
        <w:pStyle w:val="PreformattatoHTML"/>
        <w:rPr>
          <w:rFonts w:ascii="Tahoma" w:hAnsi="Tahoma" w:cs="Tahoma"/>
        </w:rPr>
      </w:pPr>
    </w:p>
    <w:p w14:paraId="0AEBACA2" w14:textId="77777777" w:rsidR="004853E6" w:rsidRDefault="004853E6" w:rsidP="00F34EC5">
      <w:pPr>
        <w:pStyle w:val="PreformattatoHTML"/>
        <w:rPr>
          <w:rFonts w:ascii="Tahoma" w:hAnsi="Tahoma" w:cs="Tahoma"/>
          <w:b/>
          <w:bCs/>
          <w:sz w:val="21"/>
          <w:szCs w:val="21"/>
        </w:rPr>
      </w:pPr>
    </w:p>
    <w:p w14:paraId="0E4A6B2B" w14:textId="77777777" w:rsidR="00F34EC5" w:rsidRPr="00D80BAF" w:rsidRDefault="00F34EC5" w:rsidP="00F34EC5">
      <w:pPr>
        <w:pStyle w:val="PreformattatoHTML"/>
        <w:rPr>
          <w:rFonts w:ascii="Tahoma" w:hAnsi="Tahoma" w:cs="Tahoma"/>
        </w:rPr>
      </w:pPr>
      <w:r w:rsidRPr="00D80BAF">
        <w:rPr>
          <w:rFonts w:ascii="Tahoma" w:hAnsi="Tahoma" w:cs="Tahoma"/>
          <w:b/>
          <w:bCs/>
          <w:sz w:val="21"/>
          <w:szCs w:val="21"/>
        </w:rPr>
        <w:t xml:space="preserve">Login </w:t>
      </w:r>
      <w:proofErr w:type="spellStart"/>
      <w:r w:rsidRPr="00D80BAF">
        <w:rPr>
          <w:rFonts w:ascii="Tahoma" w:hAnsi="Tahoma" w:cs="Tahoma"/>
          <w:b/>
          <w:bCs/>
          <w:sz w:val="21"/>
          <w:szCs w:val="21"/>
        </w:rPr>
        <w:t>window</w:t>
      </w:r>
      <w:proofErr w:type="spellEnd"/>
      <w:r w:rsidRPr="00D80BAF">
        <w:rPr>
          <w:rFonts w:ascii="Tahoma" w:hAnsi="Tahoma" w:cs="Tahoma"/>
          <w:b/>
          <w:bCs/>
          <w:sz w:val="21"/>
          <w:szCs w:val="21"/>
        </w:rPr>
        <w:t>:</w:t>
      </w:r>
    </w:p>
    <w:p w14:paraId="57FDF975" w14:textId="77777777" w:rsidR="00F34EC5" w:rsidRDefault="00F34EC5" w:rsidP="004853E6">
      <w:pPr>
        <w:jc w:val="center"/>
      </w:pPr>
      <w:r w:rsidRPr="00F34EC5">
        <w:rPr>
          <w:noProof/>
          <w:lang w:eastAsia="it-IT"/>
        </w:rPr>
        <w:drawing>
          <wp:inline distT="0" distB="0" distL="0" distR="0" wp14:anchorId="3FDFE53A" wp14:editId="0B69AFC6">
            <wp:extent cx="3314700" cy="215479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43" cy="21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D71E" w14:textId="77777777" w:rsidR="00DF2EA1" w:rsidRPr="0069328C" w:rsidRDefault="0069328C" w:rsidP="0069328C">
      <w:pPr>
        <w:pStyle w:val="PreformattatoHTML"/>
        <w:rPr>
          <w:rFonts w:ascii="Tahoma" w:hAnsi="Tahoma" w:cs="Tahoma"/>
        </w:rPr>
      </w:pPr>
      <w:r w:rsidRPr="0069328C">
        <w:rPr>
          <w:rFonts w:ascii="Tahoma" w:hAnsi="Tahoma" w:cs="Tahoma"/>
        </w:rPr>
        <w:t>1 – Login</w:t>
      </w:r>
      <w:r w:rsidRPr="0069328C">
        <w:rPr>
          <w:rFonts w:ascii="Tahoma" w:hAnsi="Tahoma" w:cs="Tahoma"/>
        </w:rPr>
        <w:br/>
      </w:r>
      <w:r w:rsidR="00DF2EA1" w:rsidRPr="008C3619">
        <w:rPr>
          <w:rFonts w:ascii="Tahoma" w:hAnsi="Tahoma" w:cs="Tahoma"/>
        </w:rPr>
        <w:t>2 - Password</w:t>
      </w:r>
    </w:p>
    <w:p w14:paraId="55E47D07" w14:textId="77777777" w:rsidR="00DF2EA1" w:rsidRPr="008C3619" w:rsidRDefault="00DF2EA1" w:rsidP="00DF2EA1">
      <w:pPr>
        <w:pStyle w:val="PreformattatoHTML"/>
        <w:rPr>
          <w:rFonts w:ascii="Tahoma" w:hAnsi="Tahoma" w:cs="Tahoma"/>
        </w:rPr>
      </w:pPr>
      <w:r w:rsidRPr="008C3619">
        <w:rPr>
          <w:rFonts w:ascii="Tahoma" w:hAnsi="Tahoma" w:cs="Tahoma"/>
        </w:rPr>
        <w:t>3 - Opzione "Ricordami"</w:t>
      </w:r>
    </w:p>
    <w:p w14:paraId="399D5B4C" w14:textId="77777777" w:rsidR="00DF2EA1" w:rsidRPr="008C3619" w:rsidRDefault="00DF2EA1" w:rsidP="00DF2EA1">
      <w:pPr>
        <w:pStyle w:val="PreformattatoHTML"/>
        <w:rPr>
          <w:rFonts w:ascii="Tahoma" w:hAnsi="Tahoma" w:cs="Tahoma"/>
        </w:rPr>
      </w:pPr>
      <w:r w:rsidRPr="008C3619">
        <w:rPr>
          <w:rFonts w:ascii="Tahoma" w:hAnsi="Tahoma" w:cs="Tahoma"/>
        </w:rPr>
        <w:t xml:space="preserve">4 - Single </w:t>
      </w:r>
      <w:proofErr w:type="spellStart"/>
      <w:r w:rsidRPr="008C3619">
        <w:rPr>
          <w:rFonts w:ascii="Tahoma" w:hAnsi="Tahoma" w:cs="Tahoma"/>
        </w:rPr>
        <w:t>sign</w:t>
      </w:r>
      <w:proofErr w:type="spellEnd"/>
      <w:r w:rsidRPr="008C3619">
        <w:rPr>
          <w:rFonts w:ascii="Tahoma" w:hAnsi="Tahoma" w:cs="Tahoma"/>
        </w:rPr>
        <w:t>-on con Office 365</w:t>
      </w:r>
    </w:p>
    <w:p w14:paraId="64C43FB5" w14:textId="77777777" w:rsidR="00DF2EA1" w:rsidRPr="008C3619" w:rsidRDefault="00DF2EA1" w:rsidP="00DF2EA1">
      <w:pPr>
        <w:pStyle w:val="PreformattatoHTML"/>
        <w:rPr>
          <w:rFonts w:ascii="Tahoma" w:hAnsi="Tahoma" w:cs="Tahoma"/>
        </w:rPr>
      </w:pPr>
      <w:r w:rsidRPr="008C3619">
        <w:rPr>
          <w:rFonts w:ascii="Tahoma" w:hAnsi="Tahoma" w:cs="Tahoma"/>
        </w:rPr>
        <w:t xml:space="preserve">5 - Single </w:t>
      </w:r>
      <w:proofErr w:type="spellStart"/>
      <w:r w:rsidRPr="008C3619">
        <w:rPr>
          <w:rFonts w:ascii="Tahoma" w:hAnsi="Tahoma" w:cs="Tahoma"/>
        </w:rPr>
        <w:t>sign</w:t>
      </w:r>
      <w:proofErr w:type="spellEnd"/>
      <w:r w:rsidRPr="008C3619">
        <w:rPr>
          <w:rFonts w:ascii="Tahoma" w:hAnsi="Tahoma" w:cs="Tahoma"/>
        </w:rPr>
        <w:t>-on con Google</w:t>
      </w:r>
    </w:p>
    <w:p w14:paraId="57CCFF6F" w14:textId="77777777" w:rsidR="00DF2EA1" w:rsidRPr="008C3619" w:rsidRDefault="00DF2EA1" w:rsidP="00DF2EA1">
      <w:pPr>
        <w:pStyle w:val="PreformattatoHTML"/>
        <w:rPr>
          <w:rFonts w:ascii="Tahoma" w:hAnsi="Tahoma" w:cs="Tahoma"/>
        </w:rPr>
      </w:pPr>
      <w:r w:rsidRPr="008C3619">
        <w:rPr>
          <w:rFonts w:ascii="Tahoma" w:hAnsi="Tahoma" w:cs="Tahoma"/>
        </w:rPr>
        <w:t>6 - Clicca per accedere</w:t>
      </w:r>
      <w:r w:rsidR="003A260A">
        <w:rPr>
          <w:rFonts w:ascii="Tahoma" w:hAnsi="Tahoma" w:cs="Tahoma"/>
        </w:rPr>
        <w:br/>
      </w:r>
    </w:p>
    <w:p w14:paraId="6E7028C0" w14:textId="77777777" w:rsidR="00DF2EA1" w:rsidRPr="008C3619" w:rsidRDefault="00DF2EA1" w:rsidP="00DF2EA1">
      <w:pPr>
        <w:pStyle w:val="PreformattatoHTML"/>
        <w:rPr>
          <w:rFonts w:ascii="Tahoma" w:hAnsi="Tahoma" w:cs="Tahoma"/>
        </w:rPr>
      </w:pPr>
      <w:r w:rsidRPr="008C3619">
        <w:rPr>
          <w:rFonts w:ascii="Tahoma" w:hAnsi="Tahoma" w:cs="Tahoma"/>
        </w:rPr>
        <w:t xml:space="preserve">Una volta che accedi a </w:t>
      </w:r>
      <w:proofErr w:type="spellStart"/>
      <w:r w:rsidRPr="008C3619">
        <w:rPr>
          <w:rFonts w:ascii="Tahoma" w:hAnsi="Tahoma" w:cs="Tahoma"/>
        </w:rPr>
        <w:t>Wildix</w:t>
      </w:r>
      <w:proofErr w:type="spellEnd"/>
      <w:r w:rsidRPr="008C3619">
        <w:rPr>
          <w:rFonts w:ascii="Tahoma" w:hAnsi="Tahoma" w:cs="Tahoma"/>
        </w:rPr>
        <w:t xml:space="preserve"> Collaboration, segui le notifiche popup che ti aiutano a:</w:t>
      </w:r>
    </w:p>
    <w:p w14:paraId="5FD84F60" w14:textId="77777777" w:rsidR="00DF2EA1" w:rsidRPr="008C3619" w:rsidRDefault="00DF2EA1" w:rsidP="00FC3D08">
      <w:pPr>
        <w:pStyle w:val="PreformattatoHTML"/>
        <w:numPr>
          <w:ilvl w:val="0"/>
          <w:numId w:val="106"/>
        </w:numPr>
        <w:rPr>
          <w:rFonts w:ascii="Tahoma" w:hAnsi="Tahoma" w:cs="Tahoma"/>
        </w:rPr>
      </w:pPr>
      <w:r w:rsidRPr="008C3619">
        <w:rPr>
          <w:rFonts w:ascii="Tahoma" w:hAnsi="Tahoma" w:cs="Tahoma"/>
        </w:rPr>
        <w:t>abilitare le notifiche sul desktop (chiamata in arrivo / chat / segreteria telefonica e altre notifiche popup)</w:t>
      </w:r>
    </w:p>
    <w:p w14:paraId="0869F902" w14:textId="25ADA775" w:rsidR="00DF2EA1" w:rsidRDefault="00DF2EA1" w:rsidP="00FC3D08">
      <w:pPr>
        <w:pStyle w:val="PreformattatoHTML"/>
        <w:numPr>
          <w:ilvl w:val="0"/>
          <w:numId w:val="106"/>
        </w:numPr>
        <w:rPr>
          <w:rFonts w:ascii="Tahoma" w:hAnsi="Tahoma" w:cs="Tahoma"/>
        </w:rPr>
      </w:pPr>
      <w:r w:rsidRPr="008C3619">
        <w:rPr>
          <w:rFonts w:ascii="Tahoma" w:hAnsi="Tahoma" w:cs="Tahoma"/>
        </w:rPr>
        <w:t>abilitare la condivisione della posizione</w:t>
      </w:r>
    </w:p>
    <w:p w14:paraId="56806566" w14:textId="77777777" w:rsidR="0032467E" w:rsidRPr="008C3619" w:rsidRDefault="0032467E" w:rsidP="0032467E">
      <w:pPr>
        <w:pStyle w:val="PreformattatoHTML"/>
        <w:ind w:left="720"/>
        <w:rPr>
          <w:rFonts w:ascii="Tahoma" w:hAnsi="Tahoma" w:cs="Tahoma"/>
        </w:rPr>
      </w:pPr>
    </w:p>
    <w:p w14:paraId="3923C2AB" w14:textId="77777777" w:rsidR="000D5ECB" w:rsidRDefault="000D5ECB" w:rsidP="00343F6F">
      <w:pPr>
        <w:pStyle w:val="PreformattatoHTML"/>
        <w:rPr>
          <w:rFonts w:ascii="Tahoma" w:hAnsi="Tahoma" w:cs="Tahoma"/>
        </w:rPr>
      </w:pPr>
    </w:p>
    <w:p w14:paraId="28CBD999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2F678771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31C3D11E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403A4849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16F3F0F0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276EE78D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64B5E72F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3172E38C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1F9033CC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7A1FECF3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35D2304C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5B939D90" w14:textId="77777777" w:rsidR="00E06454" w:rsidRDefault="00E06454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7072C863" w14:textId="77777777" w:rsidR="00343F6F" w:rsidRPr="003362A6" w:rsidRDefault="00343F6F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  <w:r w:rsidRPr="003362A6">
        <w:rPr>
          <w:rFonts w:ascii="Tahoma" w:hAnsi="Tahoma" w:cs="Tahoma"/>
          <w:b/>
          <w:color w:val="0D0D0D" w:themeColor="text1" w:themeTint="F2"/>
          <w:sz w:val="28"/>
          <w:szCs w:val="28"/>
        </w:rPr>
        <w:lastRenderedPageBreak/>
        <w:t>Chiamata</w:t>
      </w:r>
    </w:p>
    <w:p w14:paraId="7E7E6609" w14:textId="77777777" w:rsidR="00343F6F" w:rsidRPr="003143DD" w:rsidRDefault="00343F6F" w:rsidP="00343F6F">
      <w:pPr>
        <w:pStyle w:val="PreformattatoHTML"/>
        <w:rPr>
          <w:rFonts w:ascii="Tahoma" w:hAnsi="Tahoma" w:cs="Tahoma"/>
          <w:b/>
          <w:color w:val="0D0D0D" w:themeColor="text1" w:themeTint="F2"/>
          <w:sz w:val="22"/>
          <w:szCs w:val="22"/>
        </w:rPr>
      </w:pPr>
      <w:r w:rsidRPr="003143DD">
        <w:rPr>
          <w:rFonts w:ascii="Tahoma" w:hAnsi="Tahoma" w:cs="Tahoma"/>
          <w:b/>
          <w:color w:val="0D0D0D" w:themeColor="text1" w:themeTint="F2"/>
          <w:sz w:val="22"/>
          <w:szCs w:val="22"/>
        </w:rPr>
        <w:t>Dispositivo attivo per le chiamate</w:t>
      </w:r>
    </w:p>
    <w:p w14:paraId="6AF4B2E9" w14:textId="1DDD8E86" w:rsidR="00343F6F" w:rsidRPr="008B47DF" w:rsidRDefault="00343F6F" w:rsidP="00343F6F">
      <w:pPr>
        <w:pStyle w:val="PreformattatoHTML"/>
        <w:rPr>
          <w:rFonts w:ascii="Tahoma" w:hAnsi="Tahoma" w:cs="Tahoma"/>
          <w:color w:val="0D0D0D" w:themeColor="text1" w:themeTint="F2"/>
        </w:rPr>
      </w:pPr>
      <w:r w:rsidRPr="008B47DF">
        <w:rPr>
          <w:rFonts w:ascii="Tahoma" w:hAnsi="Tahoma" w:cs="Tahoma"/>
          <w:color w:val="0D0D0D" w:themeColor="text1" w:themeTint="F2"/>
        </w:rPr>
        <w:t xml:space="preserve">Puoi effettuare e ricevere chiamate direttamente da </w:t>
      </w:r>
      <w:r w:rsidR="00E27B62" w:rsidRPr="008B47DF">
        <w:rPr>
          <w:rFonts w:ascii="Tahoma" w:hAnsi="Tahoma" w:cs="Tahoma"/>
          <w:color w:val="0D0D0D" w:themeColor="text1" w:themeTint="F2"/>
        </w:rPr>
        <w:t>Web browser</w:t>
      </w:r>
      <w:r w:rsidRPr="008B47DF">
        <w:rPr>
          <w:rFonts w:ascii="Tahoma" w:hAnsi="Tahoma" w:cs="Tahoma"/>
          <w:color w:val="0D0D0D" w:themeColor="text1" w:themeTint="F2"/>
        </w:rPr>
        <w:t xml:space="preserve"> o controllare altri dispositivi registrati sul tuo</w:t>
      </w:r>
      <w:r w:rsidR="00E27B62" w:rsidRPr="008B47DF">
        <w:rPr>
          <w:rFonts w:ascii="Tahoma" w:hAnsi="Tahoma" w:cs="Tahoma"/>
          <w:color w:val="0D0D0D" w:themeColor="text1" w:themeTint="F2"/>
        </w:rPr>
        <w:t xml:space="preserve"> </w:t>
      </w:r>
      <w:r w:rsidRPr="008B47DF">
        <w:rPr>
          <w:rFonts w:ascii="Tahoma" w:hAnsi="Tahoma" w:cs="Tahoma"/>
          <w:color w:val="0D0D0D" w:themeColor="text1" w:themeTint="F2"/>
        </w:rPr>
        <w:t xml:space="preserve">account, inclusi telefoni hardware (WP, W-AIR), cuffie W-AIR, </w:t>
      </w:r>
      <w:proofErr w:type="spellStart"/>
      <w:r w:rsidRPr="008B47DF">
        <w:rPr>
          <w:rFonts w:ascii="Tahoma" w:hAnsi="Tahoma" w:cs="Tahoma"/>
          <w:color w:val="0D0D0D" w:themeColor="text1" w:themeTint="F2"/>
        </w:rPr>
        <w:t>app</w:t>
      </w:r>
      <w:proofErr w:type="spellEnd"/>
      <w:r w:rsidRPr="008B47DF">
        <w:rPr>
          <w:rFonts w:ascii="Tahoma" w:hAnsi="Tahoma" w:cs="Tahoma"/>
          <w:color w:val="0D0D0D" w:themeColor="text1" w:themeTint="F2"/>
        </w:rPr>
        <w:t xml:space="preserve"> per </w:t>
      </w:r>
      <w:proofErr w:type="spellStart"/>
      <w:r w:rsidRPr="008B47DF">
        <w:rPr>
          <w:rFonts w:ascii="Tahoma" w:hAnsi="Tahoma" w:cs="Tahoma"/>
          <w:color w:val="0D0D0D" w:themeColor="text1" w:themeTint="F2"/>
        </w:rPr>
        <w:t>smartphone</w:t>
      </w:r>
      <w:proofErr w:type="spellEnd"/>
      <w:r w:rsidRPr="008B47DF">
        <w:rPr>
          <w:rFonts w:ascii="Tahoma" w:hAnsi="Tahoma" w:cs="Tahoma"/>
          <w:color w:val="0D0D0D" w:themeColor="text1" w:themeTint="F2"/>
        </w:rPr>
        <w:t xml:space="preserve"> (iOS / </w:t>
      </w:r>
      <w:proofErr w:type="spellStart"/>
      <w:r w:rsidRPr="008B47DF">
        <w:rPr>
          <w:rFonts w:ascii="Tahoma" w:hAnsi="Tahoma" w:cs="Tahoma"/>
          <w:color w:val="0D0D0D" w:themeColor="text1" w:themeTint="F2"/>
        </w:rPr>
        <w:t>Android</w:t>
      </w:r>
      <w:proofErr w:type="spellEnd"/>
      <w:r w:rsidRPr="008B47DF">
        <w:rPr>
          <w:rFonts w:ascii="Tahoma" w:hAnsi="Tahoma" w:cs="Tahoma"/>
          <w:color w:val="0D0D0D" w:themeColor="text1" w:themeTint="F2"/>
        </w:rPr>
        <w:t>) e</w:t>
      </w:r>
      <w:r w:rsidR="00E27B62" w:rsidRPr="008B47DF">
        <w:rPr>
          <w:rFonts w:ascii="Tahoma" w:hAnsi="Tahoma" w:cs="Tahoma"/>
          <w:color w:val="0D0D0D" w:themeColor="text1" w:themeTint="F2"/>
        </w:rPr>
        <w:t xml:space="preserve"> </w:t>
      </w:r>
      <w:r w:rsidRPr="008B47DF">
        <w:rPr>
          <w:rFonts w:ascii="Tahoma" w:hAnsi="Tahoma" w:cs="Tahoma"/>
          <w:color w:val="0D0D0D" w:themeColor="text1" w:themeTint="F2"/>
        </w:rPr>
        <w:t>estensione della mobilità (telefono cellulare). Il primo dispositivo disponibile viene ora visualizzato da un utente al primo accesso.</w:t>
      </w:r>
    </w:p>
    <w:p w14:paraId="48807214" w14:textId="77777777" w:rsidR="00343F6F" w:rsidRPr="008B47DF" w:rsidRDefault="00343F6F" w:rsidP="00343F6F">
      <w:pPr>
        <w:pStyle w:val="PreformattatoHTML"/>
        <w:rPr>
          <w:rFonts w:ascii="Tahoma" w:hAnsi="Tahoma" w:cs="Tahoma"/>
          <w:color w:val="0D0D0D" w:themeColor="text1" w:themeTint="F2"/>
        </w:rPr>
      </w:pPr>
      <w:r w:rsidRPr="008B47DF">
        <w:rPr>
          <w:rFonts w:ascii="Tahoma" w:hAnsi="Tahoma" w:cs="Tahoma"/>
          <w:color w:val="0D0D0D" w:themeColor="text1" w:themeTint="F2"/>
        </w:rPr>
        <w:t>Seleziona il dispositivo attivo per effettuare e ricevere chiamate nel menu in alto:</w:t>
      </w:r>
    </w:p>
    <w:p w14:paraId="02A55697" w14:textId="77777777" w:rsidR="00343F6F" w:rsidRDefault="00343F6F" w:rsidP="00343F6F">
      <w:pPr>
        <w:pStyle w:val="PreformattatoHTML"/>
        <w:jc w:val="center"/>
      </w:pPr>
      <w:r w:rsidRPr="00343F6F">
        <w:rPr>
          <w:noProof/>
        </w:rPr>
        <w:drawing>
          <wp:inline distT="0" distB="0" distL="0" distR="0" wp14:anchorId="73CDB170" wp14:editId="351D155E">
            <wp:extent cx="5052060" cy="2233601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02" cy="22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92DC" w14:textId="77777777" w:rsidR="00666FC0" w:rsidRPr="00C728D6" w:rsidRDefault="00666FC0" w:rsidP="00666FC0">
      <w:pPr>
        <w:pStyle w:val="PreformattatoHTML"/>
        <w:rPr>
          <w:rFonts w:ascii="Tahoma" w:hAnsi="Tahoma" w:cs="Tahoma"/>
        </w:rPr>
      </w:pPr>
      <w:r w:rsidRPr="00C728D6">
        <w:rPr>
          <w:rFonts w:ascii="Tahoma" w:hAnsi="Tahoma" w:cs="Tahoma"/>
          <w:b/>
        </w:rPr>
        <w:t>Nota:</w:t>
      </w:r>
      <w:r w:rsidRPr="00C728D6">
        <w:rPr>
          <w:rFonts w:ascii="Tahoma" w:hAnsi="Tahoma" w:cs="Tahoma"/>
        </w:rPr>
        <w:t xml:space="preserve"> quando il dispositivo selezionato non è più disponibile, "Web </w:t>
      </w:r>
      <w:proofErr w:type="spellStart"/>
      <w:r w:rsidRPr="00C728D6">
        <w:rPr>
          <w:rFonts w:ascii="Tahoma" w:hAnsi="Tahoma" w:cs="Tahoma"/>
        </w:rPr>
        <w:t>phone</w:t>
      </w:r>
      <w:proofErr w:type="spellEnd"/>
      <w:r w:rsidRPr="00C728D6">
        <w:rPr>
          <w:rFonts w:ascii="Tahoma" w:hAnsi="Tahoma" w:cs="Tahoma"/>
        </w:rPr>
        <w:t xml:space="preserve">" </w:t>
      </w:r>
      <w:proofErr w:type="gramStart"/>
      <w:r w:rsidRPr="00C728D6">
        <w:rPr>
          <w:rFonts w:ascii="Tahoma" w:hAnsi="Tahoma" w:cs="Tahoma"/>
        </w:rPr>
        <w:t>viene</w:t>
      </w:r>
      <w:proofErr w:type="gramEnd"/>
      <w:r w:rsidRPr="00C728D6">
        <w:rPr>
          <w:rFonts w:ascii="Tahoma" w:hAnsi="Tahoma" w:cs="Tahoma"/>
        </w:rPr>
        <w:t xml:space="preserve"> selezionato automaticamente.</w:t>
      </w:r>
    </w:p>
    <w:p w14:paraId="6685E934" w14:textId="77777777" w:rsidR="00666FC0" w:rsidRPr="00C728D6" w:rsidRDefault="00666FC0" w:rsidP="000D5ECB">
      <w:pPr>
        <w:pStyle w:val="PreformattatoHTML"/>
        <w:rPr>
          <w:rFonts w:ascii="Tahoma" w:hAnsi="Tahoma" w:cs="Tahoma"/>
        </w:rPr>
      </w:pPr>
    </w:p>
    <w:p w14:paraId="61961054" w14:textId="77777777" w:rsidR="0018070C" w:rsidRDefault="0018070C" w:rsidP="00666FC0">
      <w:pPr>
        <w:pStyle w:val="PreformattatoHTML"/>
      </w:pPr>
    </w:p>
    <w:p w14:paraId="702B0944" w14:textId="77777777" w:rsidR="00666FC0" w:rsidRPr="003143DD" w:rsidRDefault="00666FC0" w:rsidP="00666FC0">
      <w:pPr>
        <w:pStyle w:val="PreformattatoHTML"/>
        <w:rPr>
          <w:rFonts w:ascii="Tahoma" w:hAnsi="Tahoma" w:cs="Tahoma"/>
          <w:b/>
          <w:sz w:val="22"/>
          <w:szCs w:val="22"/>
        </w:rPr>
      </w:pPr>
      <w:r w:rsidRPr="003143DD">
        <w:rPr>
          <w:rFonts w:ascii="Tahoma" w:hAnsi="Tahoma" w:cs="Tahoma"/>
          <w:b/>
          <w:sz w:val="22"/>
          <w:szCs w:val="22"/>
        </w:rPr>
        <w:t>Chiamate in uscita</w:t>
      </w:r>
    </w:p>
    <w:p w14:paraId="3E0F5E4E" w14:textId="128E2401" w:rsidR="0018070C" w:rsidRPr="00941A86" w:rsidRDefault="000D5ECB" w:rsidP="0018070C">
      <w:pPr>
        <w:pStyle w:val="PreformattatoHTML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Ricordati di aver selezionato “web” nella scelta del dispositivo per le chiamate.</w:t>
      </w:r>
      <w:proofErr w:type="gramEnd"/>
    </w:p>
    <w:p w14:paraId="7EAAFD09" w14:textId="77777777" w:rsidR="0018070C" w:rsidRDefault="0018070C" w:rsidP="0018070C">
      <w:pPr>
        <w:pStyle w:val="PreformattatoHTML"/>
        <w:ind w:left="720"/>
        <w:rPr>
          <w:rFonts w:ascii="Tahoma" w:hAnsi="Tahoma" w:cs="Tahoma"/>
        </w:rPr>
      </w:pPr>
    </w:p>
    <w:p w14:paraId="34D1C790" w14:textId="77777777" w:rsidR="000D5ECB" w:rsidRPr="00941A86" w:rsidRDefault="000D5ECB" w:rsidP="0018070C">
      <w:pPr>
        <w:pStyle w:val="PreformattatoHTML"/>
        <w:ind w:left="720"/>
        <w:rPr>
          <w:rFonts w:ascii="Tahoma" w:hAnsi="Tahoma" w:cs="Tahoma"/>
        </w:rPr>
      </w:pPr>
    </w:p>
    <w:p w14:paraId="00BA3BA8" w14:textId="77777777" w:rsidR="0018070C" w:rsidRPr="003143DD" w:rsidRDefault="0018070C" w:rsidP="0018070C">
      <w:pPr>
        <w:pStyle w:val="PreformattatoHTML"/>
        <w:rPr>
          <w:rFonts w:ascii="Tahoma" w:hAnsi="Tahoma" w:cs="Tahoma"/>
          <w:b/>
          <w:sz w:val="22"/>
          <w:szCs w:val="22"/>
        </w:rPr>
      </w:pPr>
      <w:proofErr w:type="gramStart"/>
      <w:r w:rsidRPr="003143DD">
        <w:rPr>
          <w:rFonts w:ascii="Tahoma" w:hAnsi="Tahoma" w:cs="Tahoma"/>
          <w:b/>
          <w:sz w:val="22"/>
          <w:szCs w:val="22"/>
        </w:rPr>
        <w:t>Effettua</w:t>
      </w:r>
      <w:proofErr w:type="gramEnd"/>
      <w:r w:rsidRPr="003143DD">
        <w:rPr>
          <w:rFonts w:ascii="Tahoma" w:hAnsi="Tahoma" w:cs="Tahoma"/>
          <w:b/>
          <w:sz w:val="22"/>
          <w:szCs w:val="22"/>
        </w:rPr>
        <w:t xml:space="preserve"> una chiamata / Cerca un contatto</w:t>
      </w:r>
    </w:p>
    <w:p w14:paraId="27599903" w14:textId="0B632430" w:rsidR="0018070C" w:rsidRPr="00941A86" w:rsidRDefault="0018070C" w:rsidP="0018070C">
      <w:pPr>
        <w:pStyle w:val="PreformattatoHTML"/>
        <w:rPr>
          <w:rFonts w:ascii="Tahoma" w:hAnsi="Tahoma" w:cs="Tahoma"/>
        </w:rPr>
      </w:pPr>
      <w:r w:rsidRPr="00941A86">
        <w:rPr>
          <w:rFonts w:ascii="Tahoma" w:hAnsi="Tahoma" w:cs="Tahoma"/>
        </w:rPr>
        <w:t>Prima di effettuare una chiamata, assicurarsi che il dispositivo attivo corretto sia selezionato nel menu principale.</w:t>
      </w:r>
    </w:p>
    <w:p w14:paraId="334FC20C" w14:textId="77777777" w:rsidR="0018070C" w:rsidRPr="00941A86" w:rsidRDefault="0018070C" w:rsidP="0018070C">
      <w:pPr>
        <w:pStyle w:val="PreformattatoHTML"/>
        <w:rPr>
          <w:rFonts w:ascii="Tahoma" w:hAnsi="Tahoma" w:cs="Tahoma"/>
        </w:rPr>
      </w:pPr>
    </w:p>
    <w:p w14:paraId="15D4202A" w14:textId="77777777" w:rsidR="0018070C" w:rsidRPr="00941A86" w:rsidRDefault="0018070C" w:rsidP="0018070C">
      <w:pPr>
        <w:pStyle w:val="PreformattatoHTML"/>
        <w:rPr>
          <w:rFonts w:ascii="Tahoma" w:hAnsi="Tahoma" w:cs="Tahoma"/>
          <w:b/>
        </w:rPr>
      </w:pPr>
      <w:r w:rsidRPr="00941A86">
        <w:rPr>
          <w:rFonts w:ascii="Tahoma" w:hAnsi="Tahoma" w:cs="Tahoma"/>
          <w:b/>
        </w:rPr>
        <w:t>Dal campo di ricerca:</w:t>
      </w:r>
    </w:p>
    <w:p w14:paraId="05E2A645" w14:textId="77777777" w:rsidR="0018070C" w:rsidRPr="00941A86" w:rsidRDefault="0018070C" w:rsidP="0018070C">
      <w:pPr>
        <w:pStyle w:val="PreformattatoHTML"/>
        <w:rPr>
          <w:rFonts w:ascii="Tahoma" w:hAnsi="Tahoma" w:cs="Tahoma"/>
        </w:rPr>
      </w:pPr>
      <w:r w:rsidRPr="00941A86">
        <w:rPr>
          <w:rFonts w:ascii="Tahoma" w:hAnsi="Tahoma" w:cs="Tahoma"/>
        </w:rPr>
        <w:t>Immettere il nome o il numero e selezionare Chiama: [numero] dal menu a discesa:</w:t>
      </w:r>
    </w:p>
    <w:p w14:paraId="631146F8" w14:textId="77777777" w:rsidR="0018070C" w:rsidRDefault="0018070C" w:rsidP="0018070C">
      <w:pPr>
        <w:pStyle w:val="PreformattatoHTML"/>
        <w:jc w:val="center"/>
        <w:rPr>
          <w:b/>
        </w:rPr>
      </w:pPr>
      <w:r w:rsidRPr="0018070C">
        <w:rPr>
          <w:b/>
          <w:noProof/>
        </w:rPr>
        <w:drawing>
          <wp:inline distT="0" distB="0" distL="0" distR="0" wp14:anchorId="3CAE97A2" wp14:editId="10FC0642">
            <wp:extent cx="4625340" cy="1470145"/>
            <wp:effectExtent l="0" t="0" r="381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34" cy="14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8C7F" w14:textId="77777777" w:rsidR="00B84913" w:rsidRDefault="00B84913" w:rsidP="0018070C">
      <w:pPr>
        <w:pStyle w:val="PreformattatoHTML"/>
        <w:jc w:val="center"/>
        <w:rPr>
          <w:b/>
        </w:rPr>
      </w:pPr>
    </w:p>
    <w:p w14:paraId="0BD8A6D6" w14:textId="3AD77F8C" w:rsidR="00B84913" w:rsidRPr="00C91C5C" w:rsidRDefault="00B84913" w:rsidP="00B84913">
      <w:pPr>
        <w:pStyle w:val="PreformattatoHTML"/>
        <w:rPr>
          <w:rFonts w:ascii="Tahoma" w:hAnsi="Tahoma" w:cs="Tahoma"/>
        </w:rPr>
      </w:pPr>
      <w:r w:rsidRPr="00C91C5C">
        <w:rPr>
          <w:rFonts w:ascii="Tahoma" w:hAnsi="Tahoma" w:cs="Tahoma"/>
          <w:b/>
        </w:rPr>
        <w:t>È possibile utilizzare il riconoscimento vocale per la ricerca:</w:t>
      </w:r>
      <w:r w:rsidRPr="00C91C5C">
        <w:rPr>
          <w:rFonts w:ascii="Tahoma" w:hAnsi="Tahoma" w:cs="Tahoma"/>
        </w:rPr>
        <w:t xml:space="preserve"> fare clic sull'icona </w:t>
      </w:r>
      <w:r w:rsidRPr="00C91C5C">
        <w:rPr>
          <w:rFonts w:ascii="Tahoma" w:hAnsi="Tahoma" w:cs="Tahoma"/>
          <w:b/>
        </w:rPr>
        <w:t>Microfono</w:t>
      </w:r>
      <w:r w:rsidRPr="00C91C5C">
        <w:rPr>
          <w:rFonts w:ascii="Tahoma" w:hAnsi="Tahoma" w:cs="Tahoma"/>
        </w:rPr>
        <w:t xml:space="preserve"> (assicurarsi che il microfono sia collegato al PC o il PC ha un microfono incorporato) e inizia a parlare, il sistema</w:t>
      </w:r>
      <w:r w:rsidR="003143DD">
        <w:rPr>
          <w:rFonts w:ascii="Tahoma" w:hAnsi="Tahoma" w:cs="Tahoma"/>
        </w:rPr>
        <w:t xml:space="preserve"> </w:t>
      </w:r>
      <w:r w:rsidRPr="00C91C5C">
        <w:rPr>
          <w:rFonts w:ascii="Tahoma" w:hAnsi="Tahoma" w:cs="Tahoma"/>
        </w:rPr>
        <w:t>trasforma automaticamente il tuo discorso in testo.</w:t>
      </w:r>
    </w:p>
    <w:p w14:paraId="11850835" w14:textId="77777777" w:rsidR="00B84913" w:rsidRPr="00C91C5C" w:rsidRDefault="00B84913" w:rsidP="00B84913">
      <w:pPr>
        <w:pStyle w:val="PreformattatoHTML"/>
        <w:rPr>
          <w:rFonts w:ascii="Tahoma" w:hAnsi="Tahoma" w:cs="Tahoma"/>
        </w:rPr>
      </w:pPr>
    </w:p>
    <w:p w14:paraId="3ACCCE93" w14:textId="11268E97" w:rsidR="00E77738" w:rsidRPr="00BF4009" w:rsidRDefault="008B47DF" w:rsidP="00E77738">
      <w:pPr>
        <w:pStyle w:val="PreformattatoHTML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Dallo </w:t>
      </w:r>
      <w:r w:rsidR="00B5429A" w:rsidRPr="00BF4009">
        <w:rPr>
          <w:rFonts w:ascii="Tahoma" w:hAnsi="Tahoma" w:cs="Tahoma"/>
          <w:b/>
        </w:rPr>
        <w:t>storico</w:t>
      </w:r>
      <w:r w:rsidR="00E77738" w:rsidRPr="00BF4009">
        <w:rPr>
          <w:rFonts w:ascii="Tahoma" w:hAnsi="Tahoma" w:cs="Tahoma"/>
          <w:b/>
        </w:rPr>
        <w:t>:</w:t>
      </w:r>
    </w:p>
    <w:p w14:paraId="5E1DA2DC" w14:textId="77777777" w:rsidR="00E77738" w:rsidRPr="00BF4009" w:rsidRDefault="00E77738" w:rsidP="00FC3D08">
      <w:pPr>
        <w:pStyle w:val="PreformattatoHTML"/>
        <w:numPr>
          <w:ilvl w:val="0"/>
          <w:numId w:val="56"/>
        </w:numPr>
        <w:rPr>
          <w:rFonts w:ascii="Tahoma" w:hAnsi="Tahoma" w:cs="Tahoma"/>
        </w:rPr>
      </w:pPr>
      <w:r w:rsidRPr="00BF4009">
        <w:rPr>
          <w:rFonts w:ascii="Tahoma" w:hAnsi="Tahoma" w:cs="Tahoma"/>
        </w:rPr>
        <w:t>Fai clic con il tasto destro del mouse su una voce e seleziona Chiama / Chiama il cellulare</w:t>
      </w:r>
    </w:p>
    <w:p w14:paraId="31FDBA60" w14:textId="77777777" w:rsidR="000C2569" w:rsidRDefault="00032494" w:rsidP="00032494">
      <w:pPr>
        <w:pStyle w:val="PreformattatoHTML"/>
        <w:jc w:val="center"/>
        <w:rPr>
          <w:b/>
        </w:rPr>
      </w:pPr>
      <w:r w:rsidRPr="00032494">
        <w:rPr>
          <w:b/>
          <w:noProof/>
        </w:rPr>
        <w:lastRenderedPageBreak/>
        <w:drawing>
          <wp:inline distT="0" distB="0" distL="0" distR="0" wp14:anchorId="0A6C8FF5" wp14:editId="01DB6221">
            <wp:extent cx="6120130" cy="156359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B04A" w14:textId="77777777" w:rsidR="005423DE" w:rsidRDefault="005423DE" w:rsidP="005423DE">
      <w:pPr>
        <w:pStyle w:val="PreformattatoHTML"/>
        <w:rPr>
          <w:b/>
        </w:rPr>
      </w:pPr>
    </w:p>
    <w:p w14:paraId="0E83A068" w14:textId="77777777" w:rsidR="005423DE" w:rsidRPr="00BF4009" w:rsidRDefault="005423DE" w:rsidP="005423DE">
      <w:pPr>
        <w:pStyle w:val="PreformattatoHTML"/>
        <w:rPr>
          <w:rFonts w:ascii="Tahoma" w:hAnsi="Tahoma" w:cs="Tahoma"/>
          <w:b/>
        </w:rPr>
      </w:pPr>
    </w:p>
    <w:p w14:paraId="6AAD61FD" w14:textId="77777777" w:rsidR="005423DE" w:rsidRPr="003143DD" w:rsidRDefault="005423DE" w:rsidP="005423DE">
      <w:pPr>
        <w:pStyle w:val="PreformattatoHTML"/>
        <w:rPr>
          <w:rFonts w:ascii="Tahoma" w:hAnsi="Tahoma" w:cs="Tahoma"/>
          <w:b/>
          <w:sz w:val="22"/>
          <w:szCs w:val="22"/>
        </w:rPr>
      </w:pPr>
      <w:r w:rsidRPr="003143DD">
        <w:rPr>
          <w:rFonts w:ascii="Tahoma" w:hAnsi="Tahoma" w:cs="Tahoma"/>
          <w:b/>
          <w:sz w:val="22"/>
          <w:szCs w:val="22"/>
        </w:rPr>
        <w:t>Rispondi a una chiamata</w:t>
      </w:r>
    </w:p>
    <w:p w14:paraId="2841CC4D" w14:textId="77777777" w:rsidR="005423DE" w:rsidRPr="00BF4009" w:rsidRDefault="005423DE" w:rsidP="005423DE">
      <w:pPr>
        <w:pStyle w:val="PreformattatoHTML"/>
        <w:rPr>
          <w:rFonts w:ascii="Tahoma" w:hAnsi="Tahoma" w:cs="Tahoma"/>
        </w:rPr>
      </w:pPr>
    </w:p>
    <w:p w14:paraId="7F477638" w14:textId="77777777" w:rsidR="005423DE" w:rsidRPr="00BF4009" w:rsidRDefault="005423DE" w:rsidP="005423DE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 xml:space="preserve">Una finestra di dialogo di chiamata </w:t>
      </w:r>
      <w:proofErr w:type="gramStart"/>
      <w:r w:rsidRPr="00BF4009">
        <w:rPr>
          <w:rFonts w:ascii="Tahoma" w:hAnsi="Tahoma" w:cs="Tahoma"/>
        </w:rPr>
        <w:t>viene</w:t>
      </w:r>
      <w:proofErr w:type="gramEnd"/>
      <w:r w:rsidRPr="00BF4009">
        <w:rPr>
          <w:rFonts w:ascii="Tahoma" w:hAnsi="Tahoma" w:cs="Tahoma"/>
        </w:rPr>
        <w:t xml:space="preserve"> visualizzata quando c'è una chiamata in arrivo:</w:t>
      </w:r>
    </w:p>
    <w:p w14:paraId="738F30C9" w14:textId="77777777" w:rsidR="005423DE" w:rsidRPr="00BF4009" w:rsidRDefault="005423DE" w:rsidP="005423DE">
      <w:pPr>
        <w:pStyle w:val="PreformattatoHTML"/>
        <w:jc w:val="center"/>
        <w:rPr>
          <w:rFonts w:ascii="Tahoma" w:hAnsi="Tahoma" w:cs="Tahoma"/>
          <w:b/>
        </w:rPr>
      </w:pPr>
      <w:r w:rsidRPr="00BF4009">
        <w:rPr>
          <w:rFonts w:ascii="Tahoma" w:hAnsi="Tahoma" w:cs="Tahoma"/>
          <w:b/>
          <w:noProof/>
        </w:rPr>
        <w:drawing>
          <wp:inline distT="0" distB="0" distL="0" distR="0" wp14:anchorId="5D5AAA93" wp14:editId="7A4EBE4A">
            <wp:extent cx="2278380" cy="960120"/>
            <wp:effectExtent l="0" t="0" r="762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8555" w14:textId="77777777" w:rsidR="0037696F" w:rsidRPr="00BF4009" w:rsidRDefault="0037696F" w:rsidP="005423DE">
      <w:pPr>
        <w:pStyle w:val="PreformattatoHTML"/>
        <w:jc w:val="center"/>
        <w:rPr>
          <w:rFonts w:ascii="Tahoma" w:hAnsi="Tahoma" w:cs="Tahoma"/>
          <w:b/>
        </w:rPr>
      </w:pPr>
    </w:p>
    <w:p w14:paraId="20BAE087" w14:textId="77777777" w:rsidR="0037696F" w:rsidRPr="00BF4009" w:rsidRDefault="0037696F" w:rsidP="00FC3D08">
      <w:pPr>
        <w:pStyle w:val="PreformattatoHTML"/>
        <w:numPr>
          <w:ilvl w:val="0"/>
          <w:numId w:val="56"/>
        </w:numPr>
        <w:rPr>
          <w:rFonts w:ascii="Tahoma" w:hAnsi="Tahoma" w:cs="Tahoma"/>
        </w:rPr>
      </w:pPr>
      <w:r w:rsidRPr="00BF4009">
        <w:rPr>
          <w:rFonts w:ascii="Tahoma" w:hAnsi="Tahoma" w:cs="Tahoma"/>
        </w:rPr>
        <w:t>Per rispondere a una chiamata: fare clic sull'icona verde del telefono.</w:t>
      </w:r>
    </w:p>
    <w:p w14:paraId="3C445BEE" w14:textId="77777777" w:rsidR="0037696F" w:rsidRPr="00BF4009" w:rsidRDefault="0037696F" w:rsidP="00FC3D08">
      <w:pPr>
        <w:pStyle w:val="PreformattatoHTML"/>
        <w:numPr>
          <w:ilvl w:val="0"/>
          <w:numId w:val="56"/>
        </w:numPr>
        <w:rPr>
          <w:rFonts w:ascii="Tahoma" w:hAnsi="Tahoma" w:cs="Tahoma"/>
        </w:rPr>
      </w:pPr>
      <w:r w:rsidRPr="00BF4009">
        <w:rPr>
          <w:rFonts w:ascii="Tahoma" w:hAnsi="Tahoma" w:cs="Tahoma"/>
        </w:rPr>
        <w:t>Per rifiutare una chiamata: fare clic sull'icona Riaggancia (rossa).</w:t>
      </w:r>
    </w:p>
    <w:p w14:paraId="5EE56EBA" w14:textId="0D03ADB7" w:rsidR="0037696F" w:rsidRPr="008B47DF" w:rsidRDefault="0037696F" w:rsidP="00FC3D08">
      <w:pPr>
        <w:pStyle w:val="PreformattatoHTML"/>
        <w:numPr>
          <w:ilvl w:val="0"/>
          <w:numId w:val="56"/>
        </w:numPr>
        <w:rPr>
          <w:rFonts w:ascii="Tahoma" w:hAnsi="Tahoma" w:cs="Tahoma"/>
        </w:rPr>
      </w:pPr>
      <w:r w:rsidRPr="00BF4009">
        <w:rPr>
          <w:rFonts w:ascii="Tahoma" w:hAnsi="Tahoma" w:cs="Tahoma"/>
        </w:rPr>
        <w:t xml:space="preserve">Per </w:t>
      </w:r>
      <w:proofErr w:type="gramStart"/>
      <w:r w:rsidRPr="00BF4009">
        <w:rPr>
          <w:rFonts w:ascii="Tahoma" w:hAnsi="Tahoma" w:cs="Tahoma"/>
        </w:rPr>
        <w:t>inoltrare</w:t>
      </w:r>
      <w:proofErr w:type="gramEnd"/>
      <w:r w:rsidRPr="00BF4009">
        <w:rPr>
          <w:rFonts w:ascii="Tahoma" w:hAnsi="Tahoma" w:cs="Tahoma"/>
        </w:rPr>
        <w:t xml:space="preserve"> una chiamata senza rispondere: fare clic sull'icona Freccia, selezionare il contatto per inoltrare una chiamata a (utilizzando</w:t>
      </w:r>
      <w:r w:rsidR="008B47DF">
        <w:rPr>
          <w:rFonts w:ascii="Tahoma" w:hAnsi="Tahoma" w:cs="Tahoma"/>
        </w:rPr>
        <w:t xml:space="preserve"> </w:t>
      </w:r>
      <w:r w:rsidRPr="008B47DF">
        <w:rPr>
          <w:rFonts w:ascii="Tahoma" w:hAnsi="Tahoma" w:cs="Tahoma"/>
        </w:rPr>
        <w:t>ricerca) / o tras</w:t>
      </w:r>
      <w:r w:rsidR="00E06454">
        <w:rPr>
          <w:rFonts w:ascii="Tahoma" w:hAnsi="Tahoma" w:cs="Tahoma"/>
        </w:rPr>
        <w:t xml:space="preserve">ferire una chiamata a </w:t>
      </w:r>
      <w:proofErr w:type="spellStart"/>
      <w:r w:rsidR="00E06454">
        <w:rPr>
          <w:rFonts w:ascii="Tahoma" w:hAnsi="Tahoma" w:cs="Tahoma"/>
        </w:rPr>
        <w:t>Voicemail</w:t>
      </w:r>
      <w:proofErr w:type="spellEnd"/>
    </w:p>
    <w:p w14:paraId="64E61EF4" w14:textId="77777777" w:rsidR="00D87751" w:rsidRPr="00BF4009" w:rsidRDefault="00D87751" w:rsidP="00D87751">
      <w:pPr>
        <w:pStyle w:val="PreformattatoHTML"/>
        <w:rPr>
          <w:rFonts w:ascii="Tahoma" w:hAnsi="Tahoma" w:cs="Tahoma"/>
        </w:rPr>
      </w:pPr>
    </w:p>
    <w:p w14:paraId="6B3E726B" w14:textId="77777777" w:rsidR="00D87751" w:rsidRPr="003143DD" w:rsidRDefault="00D87751" w:rsidP="00D87751">
      <w:pPr>
        <w:pStyle w:val="PreformattatoHTML"/>
        <w:rPr>
          <w:rFonts w:ascii="Tahoma" w:hAnsi="Tahoma" w:cs="Tahoma"/>
          <w:b/>
          <w:sz w:val="22"/>
          <w:szCs w:val="22"/>
        </w:rPr>
      </w:pPr>
      <w:r w:rsidRPr="003143DD">
        <w:rPr>
          <w:rFonts w:ascii="Tahoma" w:hAnsi="Tahoma" w:cs="Tahoma"/>
          <w:b/>
          <w:sz w:val="22"/>
          <w:szCs w:val="22"/>
        </w:rPr>
        <w:t>Gestione delle chiamate</w:t>
      </w:r>
    </w:p>
    <w:p w14:paraId="55B875C5" w14:textId="77777777" w:rsidR="00D87751" w:rsidRPr="00BF4009" w:rsidRDefault="00D87751" w:rsidP="00D8775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È possibile gestire una chiamata direttamente dalla finestra di dialogo di chiamata:</w:t>
      </w:r>
    </w:p>
    <w:p w14:paraId="208AECFF" w14:textId="77777777" w:rsidR="00D87751" w:rsidRDefault="00D87751" w:rsidP="00D87751">
      <w:pPr>
        <w:pStyle w:val="PreformattatoHTML"/>
        <w:jc w:val="center"/>
      </w:pPr>
      <w:r w:rsidRPr="00D87751">
        <w:rPr>
          <w:noProof/>
        </w:rPr>
        <w:drawing>
          <wp:inline distT="0" distB="0" distL="0" distR="0" wp14:anchorId="43F8D4E1" wp14:editId="3C0BA490">
            <wp:extent cx="4091940" cy="1872583"/>
            <wp:effectExtent l="0" t="0" r="381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87" cy="18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B1BB" w14:textId="77777777" w:rsidR="0037696F" w:rsidRPr="00BF4009" w:rsidRDefault="0037696F" w:rsidP="0037696F">
      <w:pPr>
        <w:pStyle w:val="PreformattatoHTML"/>
        <w:rPr>
          <w:rFonts w:ascii="Tahoma" w:hAnsi="Tahoma" w:cs="Tahoma"/>
          <w:b/>
        </w:rPr>
      </w:pPr>
    </w:p>
    <w:p w14:paraId="3E590429" w14:textId="77777777" w:rsidR="004920A1" w:rsidRPr="00BF4009" w:rsidRDefault="004920A1" w:rsidP="004920A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1 - Riaggancia</w:t>
      </w:r>
    </w:p>
    <w:p w14:paraId="78017FB1" w14:textId="77777777" w:rsidR="004920A1" w:rsidRPr="00BF4009" w:rsidRDefault="004920A1" w:rsidP="004920A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2 - In attesa / ripresa</w:t>
      </w:r>
    </w:p>
    <w:p w14:paraId="6C8CB198" w14:textId="77777777" w:rsidR="004920A1" w:rsidRPr="00BF4009" w:rsidRDefault="004920A1" w:rsidP="004920A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3 - Trasferimento</w:t>
      </w:r>
    </w:p>
    <w:p w14:paraId="6C85FDA4" w14:textId="77777777" w:rsidR="004920A1" w:rsidRPr="00BF4009" w:rsidRDefault="004920A1" w:rsidP="004920A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4 - Registrazione delle chiamate</w:t>
      </w:r>
    </w:p>
    <w:p w14:paraId="6B606C4B" w14:textId="77777777" w:rsidR="004920A1" w:rsidRPr="00BF4009" w:rsidRDefault="004920A1" w:rsidP="004920A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5 - Tastierino / Invia DTMF</w:t>
      </w:r>
    </w:p>
    <w:p w14:paraId="6D2772DA" w14:textId="77777777" w:rsidR="004920A1" w:rsidRPr="00BF4009" w:rsidRDefault="004920A1" w:rsidP="004920A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6 - Altro (espanso)</w:t>
      </w:r>
    </w:p>
    <w:p w14:paraId="1D6E0DE8" w14:textId="77777777" w:rsidR="004920A1" w:rsidRPr="00BF4009" w:rsidRDefault="004920A1" w:rsidP="004920A1">
      <w:pPr>
        <w:pStyle w:val="PreformattatoHTML"/>
        <w:jc w:val="center"/>
        <w:rPr>
          <w:rFonts w:ascii="Tahoma" w:hAnsi="Tahoma" w:cs="Tahoma"/>
          <w:b/>
        </w:rPr>
      </w:pPr>
      <w:r w:rsidRPr="00BF4009">
        <w:rPr>
          <w:rFonts w:ascii="Tahoma" w:hAnsi="Tahoma" w:cs="Tahoma"/>
          <w:b/>
          <w:noProof/>
        </w:rPr>
        <w:lastRenderedPageBreak/>
        <w:drawing>
          <wp:inline distT="0" distB="0" distL="0" distR="0" wp14:anchorId="25B50693" wp14:editId="2CC9FC36">
            <wp:extent cx="1501140" cy="1788211"/>
            <wp:effectExtent l="0" t="0" r="3810" b="254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39" cy="17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48BC" w14:textId="77777777" w:rsidR="00532E21" w:rsidRPr="00BF4009" w:rsidRDefault="00532E21" w:rsidP="004920A1">
      <w:pPr>
        <w:pStyle w:val="PreformattatoHTML"/>
        <w:jc w:val="center"/>
        <w:rPr>
          <w:rFonts w:ascii="Tahoma" w:hAnsi="Tahoma" w:cs="Tahoma"/>
          <w:b/>
        </w:rPr>
      </w:pPr>
    </w:p>
    <w:p w14:paraId="18AB2AC4" w14:textId="041B4A47" w:rsidR="00532E21" w:rsidRPr="00BF4009" w:rsidRDefault="00532E21" w:rsidP="00532E2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>7 - Aggiungi note, non disponibi</w:t>
      </w:r>
      <w:r w:rsidR="00E06454">
        <w:rPr>
          <w:rFonts w:ascii="Tahoma" w:hAnsi="Tahoma" w:cs="Tahoma"/>
        </w:rPr>
        <w:t xml:space="preserve">li per le chiamate tra </w:t>
      </w:r>
      <w:proofErr w:type="gramStart"/>
      <w:r w:rsidR="00E06454">
        <w:rPr>
          <w:rFonts w:ascii="Tahoma" w:hAnsi="Tahoma" w:cs="Tahoma"/>
        </w:rPr>
        <w:t>colleghi</w:t>
      </w:r>
      <w:proofErr w:type="gramEnd"/>
    </w:p>
    <w:p w14:paraId="79946C34" w14:textId="25FD3E11" w:rsidR="00532E21" w:rsidRPr="00BF4009" w:rsidRDefault="00532E21" w:rsidP="00532E21">
      <w:pPr>
        <w:pStyle w:val="PreformattatoHTML"/>
        <w:rPr>
          <w:rFonts w:ascii="Tahoma" w:hAnsi="Tahoma" w:cs="Tahoma"/>
        </w:rPr>
      </w:pPr>
      <w:r w:rsidRPr="00BF4009">
        <w:rPr>
          <w:rFonts w:ascii="Tahoma" w:hAnsi="Tahoma" w:cs="Tahoma"/>
        </w:rPr>
        <w:t xml:space="preserve">8 - Aggiungi </w:t>
      </w:r>
      <w:proofErr w:type="spellStart"/>
      <w:r w:rsidRPr="00BF4009">
        <w:rPr>
          <w:rFonts w:ascii="Tahoma" w:hAnsi="Tahoma" w:cs="Tahoma"/>
        </w:rPr>
        <w:t>tag</w:t>
      </w:r>
      <w:proofErr w:type="spellEnd"/>
      <w:r w:rsidRPr="00BF4009">
        <w:rPr>
          <w:rFonts w:ascii="Tahoma" w:hAnsi="Tahoma" w:cs="Tahoma"/>
        </w:rPr>
        <w:t xml:space="preserve"> </w:t>
      </w:r>
    </w:p>
    <w:p w14:paraId="4E080046" w14:textId="77777777" w:rsidR="003F1AE3" w:rsidRPr="00BF4009" w:rsidRDefault="003F1AE3" w:rsidP="003F1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BF4009">
        <w:rPr>
          <w:rFonts w:ascii="Tahoma" w:eastAsia="Times New Roman" w:hAnsi="Tahoma" w:cs="Tahoma"/>
          <w:sz w:val="20"/>
          <w:szCs w:val="20"/>
          <w:lang w:eastAsia="it-IT"/>
        </w:rPr>
        <w:t>9 - Qualità della chiamata (visualizzata solo in caso di una singola chiamata)</w:t>
      </w:r>
    </w:p>
    <w:p w14:paraId="23FF6129" w14:textId="77777777" w:rsidR="003F1AE3" w:rsidRPr="00BF4009" w:rsidRDefault="003F1AE3" w:rsidP="003F1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BF4009">
        <w:rPr>
          <w:rFonts w:ascii="Tahoma" w:eastAsia="Times New Roman" w:hAnsi="Tahoma" w:cs="Tahoma"/>
          <w:sz w:val="20"/>
          <w:szCs w:val="20"/>
          <w:lang w:eastAsia="it-IT"/>
        </w:rPr>
        <w:t>10 - Nasconde / visualizza una finestra di dialogo di chiamata:</w:t>
      </w:r>
    </w:p>
    <w:p w14:paraId="173F32AC" w14:textId="77777777" w:rsidR="00532E21" w:rsidRDefault="003F1AE3" w:rsidP="003F1AE3">
      <w:pPr>
        <w:pStyle w:val="PreformattatoHTML"/>
        <w:jc w:val="center"/>
        <w:rPr>
          <w:b/>
        </w:rPr>
      </w:pPr>
      <w:r w:rsidRPr="003F1AE3">
        <w:rPr>
          <w:b/>
          <w:noProof/>
        </w:rPr>
        <w:drawing>
          <wp:inline distT="0" distB="0" distL="0" distR="0" wp14:anchorId="5BDD700B" wp14:editId="59203A53">
            <wp:extent cx="561975" cy="1195186"/>
            <wp:effectExtent l="0" t="0" r="0" b="508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2" cy="12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9C9D" w14:textId="77777777" w:rsidR="003F1AE3" w:rsidRPr="00693508" w:rsidRDefault="003F1AE3" w:rsidP="003F1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693508">
        <w:rPr>
          <w:rFonts w:ascii="Tahoma" w:eastAsia="Times New Roman" w:hAnsi="Tahoma" w:cs="Tahoma"/>
          <w:sz w:val="20"/>
          <w:szCs w:val="20"/>
          <w:lang w:eastAsia="it-IT"/>
        </w:rPr>
        <w:t>11 - Disattiva / attiva l'audio del microfono</w:t>
      </w:r>
    </w:p>
    <w:p w14:paraId="639032B6" w14:textId="77777777" w:rsidR="003F1AE3" w:rsidRPr="00693508" w:rsidRDefault="003F1AE3" w:rsidP="003F1AE3">
      <w:pPr>
        <w:pStyle w:val="PreformattatoHTML"/>
        <w:rPr>
          <w:rFonts w:ascii="Tahoma" w:hAnsi="Tahoma" w:cs="Tahoma"/>
          <w:b/>
        </w:rPr>
      </w:pPr>
    </w:p>
    <w:p w14:paraId="2DF65DBD" w14:textId="26F6E22E" w:rsidR="00043622" w:rsidRPr="00693508" w:rsidRDefault="00B3310E" w:rsidP="00043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lang w:eastAsia="it-IT"/>
        </w:rPr>
      </w:pPr>
      <w:r w:rsidRPr="00693508">
        <w:rPr>
          <w:rFonts w:ascii="Tahoma" w:eastAsia="Times New Roman" w:hAnsi="Tahoma" w:cs="Tahoma"/>
          <w:b/>
          <w:color w:val="0D0D0D" w:themeColor="text1" w:themeTint="F2"/>
          <w:lang w:eastAsia="it-IT"/>
        </w:rPr>
        <w:t>In attesa</w:t>
      </w:r>
      <w:r w:rsidR="00043622" w:rsidRPr="00693508">
        <w:rPr>
          <w:rFonts w:ascii="Tahoma" w:eastAsia="Times New Roman" w:hAnsi="Tahoma" w:cs="Tahoma"/>
          <w:b/>
          <w:color w:val="0D0D0D" w:themeColor="text1" w:themeTint="F2"/>
          <w:lang w:eastAsia="it-IT"/>
        </w:rPr>
        <w:t xml:space="preserve"> / seconda chiamata</w:t>
      </w:r>
    </w:p>
    <w:p w14:paraId="7036B25F" w14:textId="4203EE0D" w:rsidR="00043622" w:rsidRPr="00693508" w:rsidRDefault="00043622" w:rsidP="00043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</w:pPr>
      <w:r w:rsidRPr="00693508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 xml:space="preserve">Fare clic sull'icona </w:t>
      </w:r>
      <w:r w:rsidRPr="00693508"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  <w:t>In attesa</w:t>
      </w:r>
      <w:r w:rsidRPr="00693508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 xml:space="preserve"> durante una chiamata per mettere una chiamata in attesa / per riprendere una chiamata. La seconda parte ascolta la musica</w:t>
      </w:r>
      <w:r w:rsidR="00E0645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 xml:space="preserve"> </w:t>
      </w:r>
      <w:r w:rsidR="00B223CB" w:rsidRPr="00693508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d’attesa</w:t>
      </w:r>
      <w:r w:rsidR="00693508" w:rsidRPr="00693508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.</w:t>
      </w:r>
    </w:p>
    <w:p w14:paraId="5AA959D1" w14:textId="77777777" w:rsidR="002B35C5" w:rsidRPr="00693508" w:rsidRDefault="002B35C5" w:rsidP="00043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</w:p>
    <w:p w14:paraId="6B6971F6" w14:textId="77777777" w:rsidR="00043622" w:rsidRPr="00693508" w:rsidRDefault="00043622" w:rsidP="00043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693508">
        <w:rPr>
          <w:rFonts w:ascii="Tahoma" w:eastAsia="Times New Roman" w:hAnsi="Tahoma" w:cs="Tahoma"/>
          <w:sz w:val="20"/>
          <w:szCs w:val="20"/>
          <w:lang w:eastAsia="it-IT"/>
        </w:rPr>
        <w:t xml:space="preserve">Quando si </w:t>
      </w:r>
      <w:proofErr w:type="gramStart"/>
      <w:r w:rsidRPr="00693508">
        <w:rPr>
          <w:rFonts w:ascii="Tahoma" w:eastAsia="Times New Roman" w:hAnsi="Tahoma" w:cs="Tahoma"/>
          <w:sz w:val="20"/>
          <w:szCs w:val="20"/>
          <w:lang w:eastAsia="it-IT"/>
        </w:rPr>
        <w:t>effettua</w:t>
      </w:r>
      <w:proofErr w:type="gramEnd"/>
      <w:r w:rsidRPr="00693508">
        <w:rPr>
          <w:rFonts w:ascii="Tahoma" w:eastAsia="Times New Roman" w:hAnsi="Tahoma" w:cs="Tahoma"/>
          <w:sz w:val="20"/>
          <w:szCs w:val="20"/>
          <w:lang w:eastAsia="it-IT"/>
        </w:rPr>
        <w:t xml:space="preserve"> / risponde a una seconda chiamata, la chiamata corrente viene automaticamente messa in attesa.</w:t>
      </w:r>
    </w:p>
    <w:p w14:paraId="4745DC42" w14:textId="77777777" w:rsidR="00043622" w:rsidRPr="00693508" w:rsidRDefault="00043622" w:rsidP="00043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693508">
        <w:rPr>
          <w:rFonts w:ascii="Tahoma" w:eastAsia="Times New Roman" w:hAnsi="Tahoma" w:cs="Tahoma"/>
          <w:sz w:val="20"/>
          <w:szCs w:val="20"/>
          <w:lang w:eastAsia="it-IT"/>
        </w:rPr>
        <w:t>È possibile scambiare tra una chiamata attiva e una chiamata in attesa premendo l'icona In attesa (l'icona di attesa è</w:t>
      </w:r>
      <w:r w:rsidR="002B35C5" w:rsidRPr="00693508">
        <w:rPr>
          <w:rFonts w:ascii="Tahoma" w:eastAsia="Times New Roman" w:hAnsi="Tahoma" w:cs="Tahoma"/>
          <w:sz w:val="20"/>
          <w:szCs w:val="20"/>
          <w:lang w:eastAsia="it-IT"/>
        </w:rPr>
        <w:t xml:space="preserve"> </w:t>
      </w:r>
      <w:r w:rsidRPr="00693508">
        <w:rPr>
          <w:rFonts w:ascii="Tahoma" w:eastAsia="Times New Roman" w:hAnsi="Tahoma" w:cs="Tahoma"/>
          <w:sz w:val="20"/>
          <w:szCs w:val="20"/>
          <w:lang w:eastAsia="it-IT"/>
        </w:rPr>
        <w:t>lampeggiante per la chiamata attualmente in attesa):</w:t>
      </w:r>
    </w:p>
    <w:p w14:paraId="5E1FAD69" w14:textId="77777777" w:rsidR="00043622" w:rsidRDefault="00043622" w:rsidP="003F1AE3">
      <w:pPr>
        <w:pStyle w:val="PreformattatoHTML"/>
        <w:rPr>
          <w:b/>
        </w:rPr>
      </w:pPr>
    </w:p>
    <w:p w14:paraId="004C8265" w14:textId="77777777" w:rsidR="003023BA" w:rsidRDefault="00D428BA" w:rsidP="00D428BA">
      <w:pPr>
        <w:pStyle w:val="PreformattatoHTML"/>
        <w:jc w:val="center"/>
        <w:rPr>
          <w:b/>
        </w:rPr>
      </w:pPr>
      <w:r w:rsidRPr="00D428BA">
        <w:rPr>
          <w:b/>
          <w:noProof/>
        </w:rPr>
        <w:drawing>
          <wp:inline distT="0" distB="0" distL="0" distR="0" wp14:anchorId="446A644F" wp14:editId="40970297">
            <wp:extent cx="1952625" cy="1710996"/>
            <wp:effectExtent l="0" t="0" r="0" b="381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81" cy="17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09BA" w14:textId="77777777" w:rsidR="00B77FE6" w:rsidRDefault="00B77FE6" w:rsidP="00D428BA">
      <w:pPr>
        <w:pStyle w:val="PreformattatoHTML"/>
        <w:jc w:val="center"/>
        <w:rPr>
          <w:b/>
        </w:rPr>
      </w:pPr>
    </w:p>
    <w:p w14:paraId="4B08DE6B" w14:textId="77777777" w:rsidR="00B77FE6" w:rsidRDefault="00B77FE6" w:rsidP="00D428BA">
      <w:pPr>
        <w:pStyle w:val="PreformattatoHTML"/>
        <w:jc w:val="center"/>
        <w:rPr>
          <w:b/>
        </w:rPr>
      </w:pPr>
    </w:p>
    <w:p w14:paraId="2E497968" w14:textId="77777777" w:rsidR="00B77FE6" w:rsidRDefault="00B77FE6" w:rsidP="00D428BA">
      <w:pPr>
        <w:pStyle w:val="PreformattatoHTML"/>
        <w:jc w:val="center"/>
        <w:rPr>
          <w:b/>
        </w:rPr>
      </w:pPr>
    </w:p>
    <w:p w14:paraId="53C36239" w14:textId="77777777" w:rsidR="00B77FE6" w:rsidRDefault="00B77FE6" w:rsidP="00D428BA">
      <w:pPr>
        <w:pStyle w:val="PreformattatoHTML"/>
        <w:jc w:val="center"/>
        <w:rPr>
          <w:b/>
        </w:rPr>
      </w:pPr>
    </w:p>
    <w:p w14:paraId="297D7AE4" w14:textId="77777777" w:rsidR="00562829" w:rsidRPr="00E42889" w:rsidRDefault="00562829" w:rsidP="00B77FE6">
      <w:pPr>
        <w:pStyle w:val="PreformattatoHTML"/>
        <w:ind w:left="720"/>
        <w:rPr>
          <w:rFonts w:ascii="Tahoma" w:hAnsi="Tahoma" w:cs="Tahoma"/>
          <w:color w:val="0D0D0D" w:themeColor="text1" w:themeTint="F2"/>
        </w:rPr>
      </w:pPr>
    </w:p>
    <w:p w14:paraId="4DE04F19" w14:textId="77777777" w:rsidR="00562829" w:rsidRPr="00E42889" w:rsidRDefault="00562829" w:rsidP="00562829">
      <w:pPr>
        <w:pStyle w:val="PreformattatoHTML"/>
        <w:rPr>
          <w:rFonts w:ascii="Tahoma" w:hAnsi="Tahoma" w:cs="Tahoma"/>
          <w:b/>
          <w:color w:val="0D0D0D" w:themeColor="text1" w:themeTint="F2"/>
          <w:sz w:val="22"/>
          <w:szCs w:val="22"/>
        </w:rPr>
      </w:pPr>
      <w:r w:rsidRPr="00E42889">
        <w:rPr>
          <w:rFonts w:ascii="Tahoma" w:hAnsi="Tahoma" w:cs="Tahoma"/>
          <w:b/>
          <w:color w:val="0D0D0D" w:themeColor="text1" w:themeTint="F2"/>
          <w:sz w:val="22"/>
          <w:szCs w:val="22"/>
        </w:rPr>
        <w:t>Trasferimento di chiamata</w:t>
      </w:r>
    </w:p>
    <w:p w14:paraId="31475CDB" w14:textId="77777777" w:rsidR="00562829" w:rsidRPr="00E42889" w:rsidRDefault="00562829" w:rsidP="00562829">
      <w:pPr>
        <w:pStyle w:val="PreformattatoHTML"/>
        <w:rPr>
          <w:rFonts w:ascii="Tahoma" w:hAnsi="Tahoma" w:cs="Tahoma"/>
          <w:color w:val="0D0D0D" w:themeColor="text1" w:themeTint="F2"/>
        </w:rPr>
      </w:pPr>
      <w:r w:rsidRPr="00E42889">
        <w:rPr>
          <w:rFonts w:ascii="Tahoma" w:hAnsi="Tahoma" w:cs="Tahoma"/>
          <w:color w:val="0D0D0D" w:themeColor="text1" w:themeTint="F2"/>
        </w:rPr>
        <w:t>Per trasferire una chiamata a un altro utente:</w:t>
      </w:r>
    </w:p>
    <w:p w14:paraId="19C2112E" w14:textId="77777777" w:rsidR="00562829" w:rsidRPr="00E42889" w:rsidRDefault="00562829" w:rsidP="00FC3D08">
      <w:pPr>
        <w:pStyle w:val="PreformattatoHTML"/>
        <w:numPr>
          <w:ilvl w:val="0"/>
          <w:numId w:val="59"/>
        </w:numPr>
        <w:rPr>
          <w:rFonts w:ascii="Tahoma" w:hAnsi="Tahoma" w:cs="Tahoma"/>
          <w:color w:val="0D0D0D" w:themeColor="text1" w:themeTint="F2"/>
        </w:rPr>
      </w:pPr>
      <w:r w:rsidRPr="00E42889">
        <w:rPr>
          <w:rFonts w:ascii="Tahoma" w:hAnsi="Tahoma" w:cs="Tahoma"/>
          <w:color w:val="0D0D0D" w:themeColor="text1" w:themeTint="F2"/>
        </w:rPr>
        <w:t>Durante una chiamata, fare clic sull'icona Trasferisci.</w:t>
      </w:r>
    </w:p>
    <w:p w14:paraId="4519E076" w14:textId="77777777" w:rsidR="00562829" w:rsidRPr="00E42889" w:rsidRDefault="00562829" w:rsidP="00FC3D08">
      <w:pPr>
        <w:pStyle w:val="PreformattatoHTML"/>
        <w:numPr>
          <w:ilvl w:val="0"/>
          <w:numId w:val="59"/>
        </w:numPr>
        <w:rPr>
          <w:rFonts w:ascii="Tahoma" w:hAnsi="Tahoma" w:cs="Tahoma"/>
          <w:color w:val="0D0D0D" w:themeColor="text1" w:themeTint="F2"/>
        </w:rPr>
      </w:pPr>
      <w:r w:rsidRPr="00E42889">
        <w:rPr>
          <w:rFonts w:ascii="Tahoma" w:hAnsi="Tahoma" w:cs="Tahoma"/>
          <w:color w:val="0D0D0D" w:themeColor="text1" w:themeTint="F2"/>
        </w:rPr>
        <w:t>Immettere il nome / numero del contatto (vengono visualizzati lo stato dell'utente e i numeri di telefono aggiuntivi).</w:t>
      </w:r>
    </w:p>
    <w:p w14:paraId="0CC4E50A" w14:textId="1A172B2D" w:rsidR="00562829" w:rsidRPr="00E42889" w:rsidRDefault="00562829" w:rsidP="00FC3D08">
      <w:pPr>
        <w:pStyle w:val="PreformattatoHTML"/>
        <w:numPr>
          <w:ilvl w:val="0"/>
          <w:numId w:val="59"/>
        </w:numPr>
        <w:rPr>
          <w:rFonts w:ascii="Tahoma" w:hAnsi="Tahoma" w:cs="Tahoma"/>
          <w:color w:val="0D0D0D" w:themeColor="text1" w:themeTint="F2"/>
        </w:rPr>
      </w:pPr>
      <w:r w:rsidRPr="00E42889">
        <w:rPr>
          <w:rFonts w:ascii="Tahoma" w:hAnsi="Tahoma" w:cs="Tahoma"/>
          <w:color w:val="0D0D0D" w:themeColor="text1" w:themeTint="F2"/>
        </w:rPr>
        <w:lastRenderedPageBreak/>
        <w:t xml:space="preserve">Fare clic sull'icona Busta per trasferire una chiamata a </w:t>
      </w:r>
      <w:proofErr w:type="spellStart"/>
      <w:r w:rsidRPr="00E42889">
        <w:rPr>
          <w:rFonts w:ascii="Tahoma" w:hAnsi="Tahoma" w:cs="Tahoma"/>
          <w:color w:val="0D0D0D" w:themeColor="text1" w:themeTint="F2"/>
        </w:rPr>
        <w:t>Voicemail</w:t>
      </w:r>
      <w:proofErr w:type="spellEnd"/>
      <w:r w:rsidRPr="00E42889">
        <w:rPr>
          <w:rFonts w:ascii="Tahoma" w:hAnsi="Tahoma" w:cs="Tahoma"/>
          <w:color w:val="0D0D0D" w:themeColor="text1" w:themeTint="F2"/>
        </w:rPr>
        <w:t xml:space="preserve">, l'icona Telefono per il trasferimento in attesa </w:t>
      </w:r>
      <w:r w:rsidR="00900FD2" w:rsidRPr="00E42889">
        <w:rPr>
          <w:rFonts w:ascii="Tahoma" w:hAnsi="Tahoma" w:cs="Tahoma"/>
          <w:color w:val="0D0D0D" w:themeColor="text1" w:themeTint="F2"/>
        </w:rPr>
        <w:t xml:space="preserve">(si aspetta che l’utente risponda) </w:t>
      </w:r>
      <w:r w:rsidRPr="00E42889">
        <w:rPr>
          <w:rFonts w:ascii="Tahoma" w:hAnsi="Tahoma" w:cs="Tahoma"/>
          <w:color w:val="0D0D0D" w:themeColor="text1" w:themeTint="F2"/>
        </w:rPr>
        <w:t>e Freccia per trasferimento cieco</w:t>
      </w:r>
      <w:r w:rsidR="00900FD2" w:rsidRPr="00E42889">
        <w:rPr>
          <w:rFonts w:ascii="Tahoma" w:hAnsi="Tahoma" w:cs="Tahoma"/>
          <w:color w:val="0D0D0D" w:themeColor="text1" w:themeTint="F2"/>
        </w:rPr>
        <w:t xml:space="preserve"> (si può riagganciare subito)</w:t>
      </w:r>
      <w:r w:rsidRPr="00E42889">
        <w:rPr>
          <w:rFonts w:ascii="Tahoma" w:hAnsi="Tahoma" w:cs="Tahoma"/>
          <w:color w:val="0D0D0D" w:themeColor="text1" w:themeTint="F2"/>
        </w:rPr>
        <w:t>, davanti al numero che desideri comporre:</w:t>
      </w:r>
    </w:p>
    <w:p w14:paraId="78935FC2" w14:textId="77777777" w:rsidR="002354D8" w:rsidRDefault="002354D8" w:rsidP="002354D8">
      <w:pPr>
        <w:pStyle w:val="PreformattatoHTML"/>
        <w:ind w:left="720"/>
      </w:pPr>
    </w:p>
    <w:p w14:paraId="48CD9F58" w14:textId="77777777" w:rsidR="00B77FE6" w:rsidRDefault="00562829" w:rsidP="00562829">
      <w:pPr>
        <w:pStyle w:val="PreformattatoHTML"/>
        <w:jc w:val="center"/>
        <w:rPr>
          <w:b/>
        </w:rPr>
      </w:pPr>
      <w:r w:rsidRPr="00562829">
        <w:rPr>
          <w:b/>
          <w:noProof/>
        </w:rPr>
        <w:drawing>
          <wp:inline distT="0" distB="0" distL="0" distR="0" wp14:anchorId="74A9FD18" wp14:editId="385F89B7">
            <wp:extent cx="4248150" cy="2289294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06" cy="22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D534" w14:textId="77777777" w:rsidR="002354D8" w:rsidRDefault="002354D8" w:rsidP="002354D8">
      <w:pPr>
        <w:pStyle w:val="PreformattatoHTML"/>
      </w:pPr>
    </w:p>
    <w:p w14:paraId="6B0DE462" w14:textId="77777777" w:rsidR="002354D8" w:rsidRDefault="002354D8" w:rsidP="002354D8">
      <w:pPr>
        <w:pStyle w:val="PreformattatoHTML"/>
      </w:pPr>
    </w:p>
    <w:p w14:paraId="0EFF8229" w14:textId="77777777" w:rsidR="002354D8" w:rsidRDefault="002354D8" w:rsidP="002354D8">
      <w:pPr>
        <w:pStyle w:val="PreformattatoHTML"/>
      </w:pPr>
    </w:p>
    <w:p w14:paraId="148206E0" w14:textId="77777777" w:rsidR="002354D8" w:rsidRPr="00E42889" w:rsidRDefault="002354D8" w:rsidP="002354D8">
      <w:pPr>
        <w:pStyle w:val="PreformattatoHTML"/>
        <w:rPr>
          <w:rFonts w:ascii="Tahoma" w:hAnsi="Tahoma" w:cs="Tahoma"/>
          <w:color w:val="0D0D0D" w:themeColor="text1" w:themeTint="F2"/>
          <w:sz w:val="21"/>
          <w:szCs w:val="21"/>
          <w:lang w:val="en-US"/>
        </w:rPr>
      </w:pPr>
    </w:p>
    <w:p w14:paraId="5B4E7326" w14:textId="77777777" w:rsidR="002354D8" w:rsidRPr="00E42889" w:rsidRDefault="002354D8" w:rsidP="002354D8">
      <w:pPr>
        <w:pStyle w:val="PreformattatoHTML"/>
        <w:rPr>
          <w:rFonts w:ascii="Tahoma" w:hAnsi="Tahoma" w:cs="Tahoma"/>
          <w:b/>
          <w:color w:val="0D0D0D" w:themeColor="text1" w:themeTint="F2"/>
          <w:sz w:val="22"/>
          <w:szCs w:val="22"/>
        </w:rPr>
      </w:pPr>
      <w:r w:rsidRPr="00E42889">
        <w:rPr>
          <w:rFonts w:ascii="Tahoma" w:hAnsi="Tahoma" w:cs="Tahoma"/>
          <w:b/>
          <w:color w:val="0D0D0D" w:themeColor="text1" w:themeTint="F2"/>
          <w:sz w:val="22"/>
          <w:szCs w:val="22"/>
        </w:rPr>
        <w:t>Conferenza telefonica</w:t>
      </w:r>
    </w:p>
    <w:p w14:paraId="6BA46659" w14:textId="24D092CD" w:rsidR="002354D8" w:rsidRPr="00E42889" w:rsidRDefault="002354D8" w:rsidP="002354D8">
      <w:pPr>
        <w:pStyle w:val="PreformattatoHTML"/>
        <w:rPr>
          <w:rFonts w:ascii="Tahoma" w:hAnsi="Tahoma" w:cs="Tahoma"/>
          <w:color w:val="0D0D0D" w:themeColor="text1" w:themeTint="F2"/>
        </w:rPr>
      </w:pPr>
      <w:r w:rsidRPr="00E42889">
        <w:rPr>
          <w:rFonts w:ascii="Tahoma" w:hAnsi="Tahoma" w:cs="Tahoma"/>
          <w:color w:val="0D0D0D" w:themeColor="text1" w:themeTint="F2"/>
        </w:rPr>
        <w:t xml:space="preserve">È possibile aggiungere utenti per </w:t>
      </w:r>
      <w:r w:rsidR="00900FD2" w:rsidRPr="00E42889">
        <w:rPr>
          <w:rFonts w:ascii="Tahoma" w:hAnsi="Tahoma" w:cs="Tahoma"/>
          <w:color w:val="0D0D0D" w:themeColor="text1" w:themeTint="F2"/>
        </w:rPr>
        <w:t>effettuare una conferenza telefonica</w:t>
      </w:r>
    </w:p>
    <w:p w14:paraId="1CF7539A" w14:textId="77777777" w:rsidR="002354D8" w:rsidRPr="00E42889" w:rsidRDefault="002354D8" w:rsidP="00FC3D08">
      <w:pPr>
        <w:pStyle w:val="PreformattatoHTML"/>
        <w:numPr>
          <w:ilvl w:val="0"/>
          <w:numId w:val="60"/>
        </w:numPr>
        <w:rPr>
          <w:rFonts w:ascii="Tahoma" w:hAnsi="Tahoma" w:cs="Tahoma"/>
          <w:color w:val="0D0D0D" w:themeColor="text1" w:themeTint="F2"/>
        </w:rPr>
      </w:pPr>
      <w:r w:rsidRPr="00E42889">
        <w:rPr>
          <w:rFonts w:ascii="Tahoma" w:hAnsi="Tahoma" w:cs="Tahoma"/>
          <w:color w:val="0D0D0D" w:themeColor="text1" w:themeTint="F2"/>
        </w:rPr>
        <w:t>Quando hai due chiamate, fai clic su Altro -&gt; Conferenza da una delle finestre di dialogo di chiamata per unire le chiamate</w:t>
      </w:r>
    </w:p>
    <w:p w14:paraId="574F0ABE" w14:textId="77777777" w:rsidR="00495385" w:rsidRPr="00E42889" w:rsidRDefault="00495385" w:rsidP="00FC3D08">
      <w:pPr>
        <w:pStyle w:val="PreformattatoHTML"/>
        <w:numPr>
          <w:ilvl w:val="0"/>
          <w:numId w:val="60"/>
        </w:numPr>
        <w:rPr>
          <w:rFonts w:ascii="Tahoma" w:hAnsi="Tahoma" w:cs="Tahoma"/>
          <w:color w:val="0D0D0D" w:themeColor="text1" w:themeTint="F2"/>
        </w:rPr>
      </w:pPr>
      <w:r w:rsidRPr="00E42889">
        <w:rPr>
          <w:rFonts w:ascii="Tahoma" w:hAnsi="Tahoma" w:cs="Tahoma"/>
          <w:color w:val="0D0D0D" w:themeColor="text1" w:themeTint="F2"/>
        </w:rPr>
        <w:t>Per invitare più parti: effettuare una nuova chiamata e fare clic su Conferenza dalla finestra di dialogo della chiamata.</w:t>
      </w:r>
    </w:p>
    <w:p w14:paraId="0E5C0606" w14:textId="77777777" w:rsidR="002354D8" w:rsidRDefault="00495385" w:rsidP="00495385">
      <w:pPr>
        <w:pStyle w:val="PreformattatoHTML"/>
        <w:jc w:val="center"/>
        <w:rPr>
          <w:b/>
        </w:rPr>
      </w:pPr>
      <w:r w:rsidRPr="00495385">
        <w:rPr>
          <w:b/>
          <w:noProof/>
        </w:rPr>
        <w:drawing>
          <wp:inline distT="0" distB="0" distL="0" distR="0" wp14:anchorId="4432FF08" wp14:editId="736EAFAB">
            <wp:extent cx="2085975" cy="2686050"/>
            <wp:effectExtent l="0" t="0" r="9525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14:paraId="26AEB05B" w14:textId="71738A83" w:rsidR="00495385" w:rsidRPr="00335536" w:rsidRDefault="00495385" w:rsidP="00495385">
      <w:pPr>
        <w:pStyle w:val="PreformattatoHTML"/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 xml:space="preserve">Per chiudere la conferenza, attendere fino a quando le altre parti non riagganciano. In caso contrario, il manager della conferenza riceve </w:t>
      </w:r>
      <w:proofErr w:type="gramStart"/>
      <w:r w:rsidRPr="00335536">
        <w:rPr>
          <w:rFonts w:ascii="Tahoma" w:hAnsi="Tahoma" w:cs="Tahoma"/>
          <w:color w:val="0D0D0D" w:themeColor="text1" w:themeTint="F2"/>
        </w:rPr>
        <w:t>un</w:t>
      </w:r>
      <w:proofErr w:type="gramEnd"/>
      <w:r w:rsidR="00E06454">
        <w:rPr>
          <w:rFonts w:ascii="Tahoma" w:hAnsi="Tahoma" w:cs="Tahoma"/>
          <w:color w:val="0D0D0D" w:themeColor="text1" w:themeTint="F2"/>
        </w:rPr>
        <w:t xml:space="preserve"> </w:t>
      </w:r>
      <w:r w:rsidRPr="00335536">
        <w:rPr>
          <w:rFonts w:ascii="Tahoma" w:hAnsi="Tahoma" w:cs="Tahoma"/>
          <w:color w:val="0D0D0D" w:themeColor="text1" w:themeTint="F2"/>
        </w:rPr>
        <w:t>richiamata automatica dopo 5 secondi da ciascuna parte che non ha riagganciato.</w:t>
      </w:r>
    </w:p>
    <w:p w14:paraId="08F2895E" w14:textId="77777777" w:rsidR="00F26255" w:rsidRPr="00335536" w:rsidRDefault="00F26255" w:rsidP="00495385">
      <w:pPr>
        <w:pStyle w:val="PreformattatoHTML"/>
        <w:rPr>
          <w:rFonts w:ascii="Tahoma" w:hAnsi="Tahoma" w:cs="Tahoma"/>
          <w:b/>
          <w:color w:val="0D0D0D" w:themeColor="text1" w:themeTint="F2"/>
          <w:sz w:val="22"/>
          <w:szCs w:val="22"/>
        </w:rPr>
      </w:pPr>
    </w:p>
    <w:p w14:paraId="491081DE" w14:textId="77777777" w:rsidR="00E06454" w:rsidRDefault="00E06454" w:rsidP="003F461C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1952F259" w14:textId="77777777" w:rsidR="00E06454" w:rsidRDefault="00E06454" w:rsidP="003F461C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1E280BDD" w14:textId="77777777" w:rsidR="00E06454" w:rsidRDefault="00E06454" w:rsidP="003F461C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015BD45D" w14:textId="77777777" w:rsidR="00E06454" w:rsidRDefault="00E06454" w:rsidP="003F461C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3AEE944E" w14:textId="77777777" w:rsidR="00E06454" w:rsidRDefault="00E06454" w:rsidP="003F461C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32B76BD3" w14:textId="17827C1B" w:rsidR="003F461C" w:rsidRPr="00FB6B15" w:rsidRDefault="003F461C" w:rsidP="003F461C">
      <w:pPr>
        <w:pStyle w:val="PreformattatoHTML"/>
        <w:rPr>
          <w:rFonts w:ascii="Tahoma" w:hAnsi="Tahoma" w:cs="Tahoma"/>
          <w:color w:val="0D0D0D" w:themeColor="text1" w:themeTint="F2"/>
          <w:sz w:val="28"/>
          <w:szCs w:val="28"/>
        </w:rPr>
      </w:pPr>
      <w:r w:rsidRPr="00FB6B15">
        <w:rPr>
          <w:rFonts w:ascii="Tahoma" w:hAnsi="Tahoma" w:cs="Tahoma"/>
          <w:b/>
          <w:color w:val="0D0D0D" w:themeColor="text1" w:themeTint="F2"/>
          <w:sz w:val="28"/>
          <w:szCs w:val="28"/>
        </w:rPr>
        <w:lastRenderedPageBreak/>
        <w:t>Fax</w:t>
      </w:r>
    </w:p>
    <w:p w14:paraId="41B04895" w14:textId="77777777" w:rsidR="003F461C" w:rsidRPr="00335536" w:rsidRDefault="003F461C" w:rsidP="003F461C">
      <w:pPr>
        <w:pStyle w:val="PreformattatoHTML"/>
        <w:rPr>
          <w:rFonts w:ascii="Tahoma" w:hAnsi="Tahoma" w:cs="Tahoma"/>
          <w:color w:val="0D0D0D" w:themeColor="text1" w:themeTint="F2"/>
        </w:rPr>
      </w:pPr>
    </w:p>
    <w:p w14:paraId="22DD482F" w14:textId="77777777" w:rsidR="003F461C" w:rsidRPr="00335536" w:rsidRDefault="003F461C" w:rsidP="003F461C">
      <w:pPr>
        <w:pStyle w:val="PreformattatoHTML"/>
        <w:rPr>
          <w:rFonts w:ascii="Tahoma" w:hAnsi="Tahoma" w:cs="Tahoma"/>
          <w:b/>
          <w:color w:val="0D0D0D" w:themeColor="text1" w:themeTint="F2"/>
          <w:sz w:val="22"/>
          <w:szCs w:val="22"/>
        </w:rPr>
      </w:pPr>
      <w:r w:rsidRPr="00335536">
        <w:rPr>
          <w:rFonts w:ascii="Tahoma" w:hAnsi="Tahoma" w:cs="Tahoma"/>
          <w:b/>
          <w:color w:val="0D0D0D" w:themeColor="text1" w:themeTint="F2"/>
          <w:sz w:val="22"/>
          <w:szCs w:val="22"/>
        </w:rPr>
        <w:t>Fax</w:t>
      </w:r>
    </w:p>
    <w:p w14:paraId="1E26F490" w14:textId="77777777" w:rsidR="003F461C" w:rsidRPr="00335536" w:rsidRDefault="003F461C" w:rsidP="003F461C">
      <w:pPr>
        <w:pStyle w:val="PreformattatoHTML"/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Dal menu in alto:</w:t>
      </w:r>
    </w:p>
    <w:p w14:paraId="578108B6" w14:textId="77777777" w:rsidR="003F461C" w:rsidRPr="00335536" w:rsidRDefault="003F461C" w:rsidP="00FC3D08">
      <w:pPr>
        <w:pStyle w:val="PreformattatoHTML"/>
        <w:numPr>
          <w:ilvl w:val="0"/>
          <w:numId w:val="63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Fare clic sul pulsante Altre opzioni</w:t>
      </w:r>
    </w:p>
    <w:p w14:paraId="0C380423" w14:textId="77777777" w:rsidR="003F461C" w:rsidRPr="00335536" w:rsidRDefault="003F461C" w:rsidP="00FC3D08">
      <w:pPr>
        <w:pStyle w:val="PreformattatoHTML"/>
        <w:numPr>
          <w:ilvl w:val="0"/>
          <w:numId w:val="63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Selezionare Invia fax dalla lista.</w:t>
      </w:r>
    </w:p>
    <w:p w14:paraId="5C037A45" w14:textId="5D1C9FA5" w:rsidR="003F461C" w:rsidRPr="00335536" w:rsidRDefault="003F461C" w:rsidP="00FC3D08">
      <w:pPr>
        <w:pStyle w:val="PreformattatoHTML"/>
        <w:numPr>
          <w:ilvl w:val="0"/>
          <w:numId w:val="63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Compila le seguenti informazioni</w:t>
      </w:r>
      <w:r w:rsidR="00FB6B15">
        <w:rPr>
          <w:rFonts w:ascii="Tahoma" w:hAnsi="Tahoma" w:cs="Tahoma"/>
          <w:color w:val="0D0D0D" w:themeColor="text1" w:themeTint="F2"/>
        </w:rPr>
        <w:t>:</w:t>
      </w:r>
    </w:p>
    <w:p w14:paraId="0C7694D1" w14:textId="77777777" w:rsidR="003F461C" w:rsidRPr="00335536" w:rsidRDefault="003F461C" w:rsidP="00FC3D08">
      <w:pPr>
        <w:pStyle w:val="PreformattatoHTML"/>
        <w:numPr>
          <w:ilvl w:val="0"/>
          <w:numId w:val="64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Numero di fax: immettere il nome / numero del destinatario del fax (è possibile immettere più numeri separati da una virgola).</w:t>
      </w:r>
    </w:p>
    <w:p w14:paraId="3C37D10B" w14:textId="77777777" w:rsidR="003F461C" w:rsidRPr="00335536" w:rsidRDefault="003F461C" w:rsidP="00FC3D08">
      <w:pPr>
        <w:pStyle w:val="PreformattatoHTML"/>
        <w:numPr>
          <w:ilvl w:val="0"/>
          <w:numId w:val="64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File fax: scegli il file sul tuo PC.</w:t>
      </w:r>
    </w:p>
    <w:p w14:paraId="445B78E6" w14:textId="3C091BA8" w:rsidR="003F461C" w:rsidRPr="00335536" w:rsidRDefault="003F461C" w:rsidP="00FC3D08">
      <w:pPr>
        <w:pStyle w:val="PreformattatoHTML"/>
        <w:numPr>
          <w:ilvl w:val="0"/>
          <w:numId w:val="64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Copertina fax: selezionare la casella per includere la copertina del fax e modificare le impos</w:t>
      </w:r>
      <w:r w:rsidR="00335536" w:rsidRPr="00335536">
        <w:rPr>
          <w:rFonts w:ascii="Tahoma" w:hAnsi="Tahoma" w:cs="Tahoma"/>
          <w:color w:val="0D0D0D" w:themeColor="text1" w:themeTint="F2"/>
        </w:rPr>
        <w:t>tazioni della copertina del fax.</w:t>
      </w:r>
    </w:p>
    <w:p w14:paraId="0439EA99" w14:textId="77777777" w:rsidR="003F461C" w:rsidRPr="00335536" w:rsidRDefault="003F461C" w:rsidP="00FC3D08">
      <w:pPr>
        <w:pStyle w:val="PreformattatoHTML"/>
        <w:numPr>
          <w:ilvl w:val="0"/>
          <w:numId w:val="64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>Consegna posticipata: barrare la casella e selezionare la data per programmare l'invio di fax (facoltativo).</w:t>
      </w:r>
    </w:p>
    <w:p w14:paraId="3CE9974B" w14:textId="7297DA3E" w:rsidR="002D4EBB" w:rsidRPr="00335536" w:rsidRDefault="003F461C" w:rsidP="00FC3D08">
      <w:pPr>
        <w:pStyle w:val="PreformattatoHTML"/>
        <w:numPr>
          <w:ilvl w:val="0"/>
          <w:numId w:val="63"/>
        </w:numPr>
        <w:rPr>
          <w:rFonts w:ascii="Tahoma" w:hAnsi="Tahoma" w:cs="Tahoma"/>
          <w:color w:val="0D0D0D" w:themeColor="text1" w:themeTint="F2"/>
        </w:rPr>
      </w:pPr>
      <w:r w:rsidRPr="00335536">
        <w:rPr>
          <w:rFonts w:ascii="Tahoma" w:hAnsi="Tahoma" w:cs="Tahoma"/>
          <w:color w:val="0D0D0D" w:themeColor="text1" w:themeTint="F2"/>
        </w:rPr>
        <w:t xml:space="preserve">Fare clic sull'icona del </w:t>
      </w:r>
      <w:r w:rsidR="00C052A5" w:rsidRPr="00335536">
        <w:rPr>
          <w:rFonts w:ascii="Tahoma" w:hAnsi="Tahoma" w:cs="Tahoma"/>
          <w:color w:val="0D0D0D" w:themeColor="text1" w:themeTint="F2"/>
        </w:rPr>
        <w:t>aeroplano</w:t>
      </w:r>
      <w:r w:rsidRPr="00335536">
        <w:rPr>
          <w:rFonts w:ascii="Tahoma" w:hAnsi="Tahoma" w:cs="Tahoma"/>
          <w:color w:val="0D0D0D" w:themeColor="text1" w:themeTint="F2"/>
        </w:rPr>
        <w:t xml:space="preserve"> carta per inviare un fax:</w:t>
      </w:r>
    </w:p>
    <w:p w14:paraId="685DFC6C" w14:textId="77777777" w:rsidR="003F461C" w:rsidRDefault="003F461C" w:rsidP="003F461C">
      <w:pPr>
        <w:pStyle w:val="PreformattatoHTML"/>
        <w:jc w:val="center"/>
      </w:pPr>
      <w:r w:rsidRPr="003F461C">
        <w:rPr>
          <w:noProof/>
        </w:rPr>
        <w:drawing>
          <wp:inline distT="0" distB="0" distL="0" distR="0" wp14:anchorId="1FE36405" wp14:editId="7180C950">
            <wp:extent cx="3543300" cy="3251821"/>
            <wp:effectExtent l="0" t="0" r="0" b="635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B5D0" w14:textId="77777777" w:rsidR="00D341AA" w:rsidRPr="00FB56D1" w:rsidRDefault="00D341AA" w:rsidP="00D341AA">
      <w:pPr>
        <w:pStyle w:val="PreformattatoHTML"/>
        <w:rPr>
          <w:rFonts w:ascii="Tahoma" w:hAnsi="Tahoma" w:cs="Tahoma"/>
          <w:b/>
          <w:color w:val="0D0D0D" w:themeColor="text1" w:themeTint="F2"/>
        </w:rPr>
      </w:pPr>
      <w:r w:rsidRPr="00FB56D1">
        <w:rPr>
          <w:rFonts w:ascii="Tahoma" w:hAnsi="Tahoma" w:cs="Tahoma"/>
          <w:b/>
          <w:color w:val="0D0D0D" w:themeColor="text1" w:themeTint="F2"/>
        </w:rPr>
        <w:t>Note:</w:t>
      </w:r>
    </w:p>
    <w:p w14:paraId="21B0F310" w14:textId="77777777" w:rsidR="00D341AA" w:rsidRPr="00FB56D1" w:rsidRDefault="00D341AA" w:rsidP="00D341AA">
      <w:pPr>
        <w:pStyle w:val="PreformattatoHTML"/>
        <w:rPr>
          <w:rFonts w:ascii="Tahoma" w:hAnsi="Tahoma" w:cs="Tahoma"/>
          <w:i/>
          <w:color w:val="0D0D0D" w:themeColor="text1" w:themeTint="F2"/>
        </w:rPr>
      </w:pPr>
      <w:r w:rsidRPr="00FB56D1">
        <w:rPr>
          <w:rFonts w:ascii="Tahoma" w:hAnsi="Tahoma" w:cs="Tahoma"/>
          <w:i/>
          <w:color w:val="0D0D0D" w:themeColor="text1" w:themeTint="F2"/>
        </w:rPr>
        <w:t>lo stato di consegna del fax viene notificato via email</w:t>
      </w:r>
    </w:p>
    <w:p w14:paraId="11E4C574" w14:textId="0AEA2298" w:rsidR="003F461C" w:rsidRPr="00FB56D1" w:rsidRDefault="00D341AA" w:rsidP="00467A45">
      <w:pPr>
        <w:pStyle w:val="PreformattatoHTML"/>
        <w:rPr>
          <w:rFonts w:ascii="Tahoma" w:hAnsi="Tahoma" w:cs="Tahoma"/>
          <w:color w:val="0D0D0D" w:themeColor="text1" w:themeTint="F2"/>
        </w:rPr>
      </w:pPr>
      <w:r w:rsidRPr="00FB56D1">
        <w:rPr>
          <w:rFonts w:ascii="Tahoma" w:hAnsi="Tahoma" w:cs="Tahoma"/>
          <w:i/>
          <w:color w:val="0D0D0D" w:themeColor="text1" w:themeTint="F2"/>
        </w:rPr>
        <w:t xml:space="preserve">cronologia dei fax può essere consultata in </w:t>
      </w:r>
      <w:r w:rsidR="00CF52F4" w:rsidRPr="00FB56D1">
        <w:rPr>
          <w:rFonts w:ascii="Tahoma" w:hAnsi="Tahoma" w:cs="Tahoma"/>
          <w:i/>
          <w:color w:val="0D0D0D" w:themeColor="text1" w:themeTint="F2"/>
        </w:rPr>
        <w:t>Collaboration</w:t>
      </w:r>
      <w:r w:rsidR="00FB56D1" w:rsidRPr="00FB56D1">
        <w:rPr>
          <w:rFonts w:ascii="Tahoma" w:hAnsi="Tahoma" w:cs="Tahoma"/>
          <w:i/>
          <w:color w:val="0D0D0D" w:themeColor="text1" w:themeTint="F2"/>
        </w:rPr>
        <w:t xml:space="preserve"> -&gt; Cronologia</w:t>
      </w:r>
      <w:r w:rsidR="00FB56D1" w:rsidRPr="00FB56D1">
        <w:rPr>
          <w:rFonts w:ascii="Tahoma" w:hAnsi="Tahoma" w:cs="Tahoma"/>
          <w:i/>
          <w:color w:val="0D0D0D" w:themeColor="text1" w:themeTint="F2"/>
        </w:rPr>
        <w:br/>
      </w:r>
    </w:p>
    <w:p w14:paraId="1077B65B" w14:textId="77777777" w:rsidR="00DE3349" w:rsidRPr="00FB56D1" w:rsidRDefault="00DE3349" w:rsidP="00DE3349">
      <w:pPr>
        <w:pStyle w:val="PreformattatoHTML"/>
        <w:rPr>
          <w:rFonts w:ascii="Tahoma" w:hAnsi="Tahoma" w:cs="Tahoma"/>
          <w:b/>
          <w:color w:val="0D0D0D" w:themeColor="text1" w:themeTint="F2"/>
        </w:rPr>
      </w:pPr>
      <w:r w:rsidRPr="00FB56D1">
        <w:rPr>
          <w:rFonts w:ascii="Tahoma" w:hAnsi="Tahoma" w:cs="Tahoma"/>
          <w:b/>
          <w:color w:val="0D0D0D" w:themeColor="text1" w:themeTint="F2"/>
        </w:rPr>
        <w:t>Dal campo di ricerca:</w:t>
      </w:r>
    </w:p>
    <w:p w14:paraId="5B9B71E9" w14:textId="77777777" w:rsidR="00DE3349" w:rsidRPr="00FB56D1" w:rsidRDefault="00DE3349" w:rsidP="00FC3D08">
      <w:pPr>
        <w:pStyle w:val="PreformattatoHTML"/>
        <w:numPr>
          <w:ilvl w:val="0"/>
          <w:numId w:val="65"/>
        </w:numPr>
        <w:rPr>
          <w:rFonts w:ascii="Tahoma" w:hAnsi="Tahoma" w:cs="Tahoma"/>
          <w:color w:val="0D0D0D" w:themeColor="text1" w:themeTint="F2"/>
        </w:rPr>
      </w:pPr>
      <w:r w:rsidRPr="00FB56D1">
        <w:rPr>
          <w:rFonts w:ascii="Tahoma" w:hAnsi="Tahoma" w:cs="Tahoma"/>
          <w:color w:val="0D0D0D" w:themeColor="text1" w:themeTint="F2"/>
        </w:rPr>
        <w:t>Immettere il nome / numero / nome dell'azienda e selezionare Fax: [numero] dal menu a discesa.</w:t>
      </w:r>
    </w:p>
    <w:p w14:paraId="18BD9355" w14:textId="17631F5A" w:rsidR="00DE3349" w:rsidRPr="00FB56D1" w:rsidRDefault="00FB56D1" w:rsidP="00DE3349">
      <w:pPr>
        <w:pStyle w:val="PreformattatoHTML"/>
        <w:rPr>
          <w:rFonts w:ascii="Tahoma" w:hAnsi="Tahoma" w:cs="Tahoma"/>
          <w:b/>
          <w:color w:val="0D0D0D" w:themeColor="text1" w:themeTint="F2"/>
        </w:rPr>
      </w:pPr>
      <w:r w:rsidRPr="00FB56D1">
        <w:rPr>
          <w:rFonts w:ascii="Tahoma" w:hAnsi="Tahoma" w:cs="Tahoma"/>
          <w:b/>
          <w:color w:val="0D0D0D" w:themeColor="text1" w:themeTint="F2"/>
        </w:rPr>
        <w:t>Dallo storico</w:t>
      </w:r>
      <w:r w:rsidR="00DE3349" w:rsidRPr="00FB56D1">
        <w:rPr>
          <w:rFonts w:ascii="Tahoma" w:hAnsi="Tahoma" w:cs="Tahoma"/>
          <w:b/>
          <w:color w:val="0D0D0D" w:themeColor="text1" w:themeTint="F2"/>
        </w:rPr>
        <w:t>:</w:t>
      </w:r>
    </w:p>
    <w:p w14:paraId="3BC9DF5F" w14:textId="77777777" w:rsidR="00DE3349" w:rsidRPr="00FB56D1" w:rsidRDefault="00DE3349" w:rsidP="00FC3D08">
      <w:pPr>
        <w:pStyle w:val="PreformattatoHTML"/>
        <w:numPr>
          <w:ilvl w:val="0"/>
          <w:numId w:val="65"/>
        </w:numPr>
        <w:rPr>
          <w:rFonts w:ascii="Tahoma" w:hAnsi="Tahoma" w:cs="Tahoma"/>
          <w:color w:val="0D0D0D" w:themeColor="text1" w:themeTint="F2"/>
        </w:rPr>
      </w:pPr>
      <w:r w:rsidRPr="00FB56D1">
        <w:rPr>
          <w:rFonts w:ascii="Tahoma" w:hAnsi="Tahoma" w:cs="Tahoma"/>
          <w:color w:val="0D0D0D" w:themeColor="text1" w:themeTint="F2"/>
        </w:rPr>
        <w:t>Fare clic con il tasto destro del mouse su una voce e selezionare Invia fax.</w:t>
      </w:r>
    </w:p>
    <w:p w14:paraId="4A8B21E4" w14:textId="77777777" w:rsidR="00DE3349" w:rsidRDefault="00DE3349" w:rsidP="00467A45">
      <w:pPr>
        <w:pStyle w:val="PreformattatoHTML"/>
      </w:pPr>
    </w:p>
    <w:p w14:paraId="6322C7D3" w14:textId="77777777" w:rsidR="000D5ECB" w:rsidRDefault="000D5ECB" w:rsidP="00DE3349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4858CBBC" w14:textId="77777777" w:rsidR="000D5ECB" w:rsidRDefault="000D5ECB" w:rsidP="00DE3349">
      <w:pPr>
        <w:pStyle w:val="PreformattatoHTML"/>
        <w:rPr>
          <w:rFonts w:ascii="Tahoma" w:hAnsi="Tahoma" w:cs="Tahoma"/>
          <w:b/>
          <w:color w:val="0D0D0D" w:themeColor="text1" w:themeTint="F2"/>
          <w:sz w:val="28"/>
          <w:szCs w:val="28"/>
        </w:rPr>
      </w:pPr>
    </w:p>
    <w:p w14:paraId="6DBC47BB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6B18BC9A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2F0860E6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6F7A2241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3B811B7D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63085842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522ED19D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5F1D90C6" w14:textId="40F8D5FB" w:rsidR="000D5ECB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  <w:r w:rsidRPr="00515CA4"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  <w:lastRenderedPageBreak/>
        <w:t xml:space="preserve">Messaggistica istantanea </w:t>
      </w:r>
    </w:p>
    <w:p w14:paraId="0C47F35E" w14:textId="77777777" w:rsidR="000D5ECB" w:rsidRPr="00515CA4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8"/>
          <w:szCs w:val="28"/>
          <w:lang w:eastAsia="it-IT"/>
        </w:rPr>
      </w:pPr>
    </w:p>
    <w:p w14:paraId="3F502528" w14:textId="77777777" w:rsidR="000D5ECB" w:rsidRPr="002A3AD4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b/>
          <w:color w:val="0D0D0D" w:themeColor="text1" w:themeTint="F2"/>
          <w:sz w:val="20"/>
          <w:szCs w:val="20"/>
          <w:lang w:eastAsia="it-IT"/>
        </w:rPr>
        <w:t>Avvia una sessione di chat</w:t>
      </w:r>
    </w:p>
    <w:p w14:paraId="00AE385E" w14:textId="77777777" w:rsidR="000D5ECB" w:rsidRPr="002A3AD4" w:rsidRDefault="000D5ECB" w:rsidP="000D5ECB">
      <w:pPr>
        <w:rPr>
          <w:rFonts w:ascii="Tahoma" w:hAnsi="Tahoma" w:cs="Tahoma"/>
          <w:color w:val="0D0D0D" w:themeColor="text1" w:themeTint="F2"/>
        </w:rPr>
      </w:pPr>
    </w:p>
    <w:p w14:paraId="36B5108B" w14:textId="77777777" w:rsidR="000D5ECB" w:rsidRPr="002A3AD4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  <w:t>Dal campo di ricerca:</w:t>
      </w:r>
    </w:p>
    <w:p w14:paraId="5B486648" w14:textId="77777777" w:rsidR="000D5ECB" w:rsidRPr="002A3AD4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 xml:space="preserve">Inserisci il nome / l'estensione del collega e seleziona Chat dal menu a </w:t>
      </w:r>
      <w:proofErr w:type="gramStart"/>
      <w:r w:rsidRPr="002A3AD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discesa</w:t>
      </w:r>
      <w:proofErr w:type="gramEnd"/>
    </w:p>
    <w:p w14:paraId="0005EE7D" w14:textId="77777777" w:rsidR="000D5ECB" w:rsidRPr="002A3AD4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  <w:t>Dallo storico:</w:t>
      </w:r>
    </w:p>
    <w:p w14:paraId="7E9AE51B" w14:textId="77777777" w:rsidR="000D5ECB" w:rsidRPr="002A3AD4" w:rsidRDefault="000D5ECB" w:rsidP="000D5ECB">
      <w:pPr>
        <w:pStyle w:val="Paragrafoelenco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 xml:space="preserve">Fai clic con il tasto destro su un collega e seleziona </w:t>
      </w:r>
      <w:proofErr w:type="gramStart"/>
      <w:r w:rsidRPr="002A3AD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Chat</w:t>
      </w:r>
      <w:proofErr w:type="gramEnd"/>
    </w:p>
    <w:p w14:paraId="175449C1" w14:textId="77777777" w:rsidR="000D5ECB" w:rsidRPr="002A3AD4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  <w:t xml:space="preserve">Dalla finestra di dialogo della chiamata durante una </w:t>
      </w:r>
      <w:proofErr w:type="gramStart"/>
      <w:r w:rsidRPr="002A3AD4"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  <w:t>chiamata</w:t>
      </w:r>
      <w:proofErr w:type="gramEnd"/>
      <w:r w:rsidRPr="002A3AD4">
        <w:rPr>
          <w:rFonts w:ascii="Tahoma" w:eastAsia="Times New Roman" w:hAnsi="Tahoma" w:cs="Tahoma"/>
          <w:b/>
          <w:i/>
          <w:color w:val="0D0D0D" w:themeColor="text1" w:themeTint="F2"/>
          <w:sz w:val="20"/>
          <w:szCs w:val="20"/>
          <w:lang w:eastAsia="it-IT"/>
        </w:rPr>
        <w:t>:</w:t>
      </w:r>
    </w:p>
    <w:p w14:paraId="179E25A4" w14:textId="77777777" w:rsidR="000D5ECB" w:rsidRPr="002A3AD4" w:rsidRDefault="000D5ECB" w:rsidP="000D5ECB">
      <w:pPr>
        <w:pStyle w:val="Paragrafoelenco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Selezionare Altro -&gt; Finestra di dialogo Chat in chiamata (vedere il capitolo: Gestione chiamate</w:t>
      </w:r>
      <w:proofErr w:type="gramStart"/>
      <w:r w:rsidRPr="002A3AD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)</w:t>
      </w:r>
      <w:proofErr w:type="gramEnd"/>
    </w:p>
    <w:p w14:paraId="2916C4B8" w14:textId="77777777" w:rsidR="000D5ECB" w:rsidRPr="002A3AD4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</w:pPr>
      <w:r w:rsidRPr="002A3AD4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La scheda Messaggi si apre e puoi iniziare a digitare il tuo messaggio:</w:t>
      </w:r>
    </w:p>
    <w:p w14:paraId="69858CE6" w14:textId="77777777" w:rsidR="000D5ECB" w:rsidRPr="00BB767C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t-IT"/>
        </w:rPr>
      </w:pPr>
    </w:p>
    <w:p w14:paraId="437B4D63" w14:textId="77777777" w:rsidR="000D5ECB" w:rsidRDefault="000D5ECB" w:rsidP="000D5ECB">
      <w:pPr>
        <w:jc w:val="center"/>
      </w:pPr>
      <w:r w:rsidRPr="00BB767C">
        <w:rPr>
          <w:noProof/>
          <w:lang w:eastAsia="it-IT"/>
        </w:rPr>
        <w:drawing>
          <wp:inline distT="0" distB="0" distL="0" distR="0" wp14:anchorId="17E34BFA" wp14:editId="05E68732">
            <wp:extent cx="6160716" cy="290322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67" cy="292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B624" w14:textId="77777777" w:rsidR="000D5ECB" w:rsidRPr="002A3AD4" w:rsidRDefault="000D5ECB" w:rsidP="000D5ECB">
      <w:pPr>
        <w:jc w:val="center"/>
        <w:rPr>
          <w:rFonts w:ascii="Tahoma" w:hAnsi="Tahoma" w:cs="Tahoma"/>
        </w:rPr>
      </w:pPr>
    </w:p>
    <w:p w14:paraId="78B27FDA" w14:textId="77777777" w:rsidR="000D5ECB" w:rsidRPr="001A72BE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1A72BE">
        <w:rPr>
          <w:rFonts w:ascii="Tahoma" w:eastAsia="Times New Roman" w:hAnsi="Tahoma" w:cs="Tahoma"/>
          <w:sz w:val="20"/>
          <w:szCs w:val="20"/>
          <w:lang w:eastAsia="it-IT"/>
        </w:rPr>
        <w:t xml:space="preserve">Tutte le sessioni di chat aperte </w:t>
      </w:r>
      <w:proofErr w:type="gramStart"/>
      <w:r w:rsidRPr="001A72BE">
        <w:rPr>
          <w:rFonts w:ascii="Tahoma" w:eastAsia="Times New Roman" w:hAnsi="Tahoma" w:cs="Tahoma"/>
          <w:sz w:val="20"/>
          <w:szCs w:val="20"/>
          <w:lang w:eastAsia="it-IT"/>
        </w:rPr>
        <w:t>vengono</w:t>
      </w:r>
      <w:proofErr w:type="gramEnd"/>
      <w:r w:rsidRPr="001A72BE">
        <w:rPr>
          <w:rFonts w:ascii="Tahoma" w:eastAsia="Times New Roman" w:hAnsi="Tahoma" w:cs="Tahoma"/>
          <w:sz w:val="20"/>
          <w:szCs w:val="20"/>
          <w:lang w:eastAsia="it-IT"/>
        </w:rPr>
        <w:t xml:space="preserve"> visualizzate nella sezione Recenti (sezione sinistra dello schermo). Puoi continuare la sessione di chat </w:t>
      </w:r>
      <w:r w:rsidRPr="001A72BE">
        <w:rPr>
          <w:rFonts w:ascii="Tahoma" w:eastAsia="Times New Roman" w:hAnsi="Tahoma" w:cs="Tahoma"/>
          <w:color w:val="0D0D0D" w:themeColor="text1" w:themeTint="F2"/>
          <w:sz w:val="20"/>
          <w:szCs w:val="20"/>
          <w:lang w:eastAsia="it-IT"/>
        </w:rPr>
        <w:t>aperta</w:t>
      </w:r>
      <w:r w:rsidRPr="001A72BE">
        <w:rPr>
          <w:rFonts w:ascii="Tahoma" w:eastAsia="Times New Roman" w:hAnsi="Tahoma" w:cs="Tahoma"/>
          <w:color w:val="70AD47" w:themeColor="accent6"/>
          <w:sz w:val="20"/>
          <w:szCs w:val="20"/>
          <w:lang w:eastAsia="it-IT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it-IT"/>
        </w:rPr>
        <w:t xml:space="preserve">in precedenza </w:t>
      </w:r>
      <w:r w:rsidRPr="001A72BE">
        <w:rPr>
          <w:rFonts w:ascii="Tahoma" w:eastAsia="Times New Roman" w:hAnsi="Tahoma" w:cs="Tahoma"/>
          <w:sz w:val="20"/>
          <w:szCs w:val="20"/>
          <w:lang w:eastAsia="it-IT"/>
        </w:rPr>
        <w:t>facendo clic su un utente nella sezione Recenti.</w:t>
      </w:r>
    </w:p>
    <w:p w14:paraId="72DFD49D" w14:textId="77777777" w:rsidR="000D5ECB" w:rsidRPr="001A72BE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</w:p>
    <w:p w14:paraId="0FEC8625" w14:textId="77777777" w:rsidR="000D5ECB" w:rsidRPr="001A72BE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  <w:r w:rsidRPr="001A72BE">
        <w:rPr>
          <w:rFonts w:ascii="Tahoma" w:eastAsia="Times New Roman" w:hAnsi="Tahoma" w:cs="Tahoma"/>
          <w:b/>
          <w:sz w:val="20"/>
          <w:szCs w:val="20"/>
          <w:lang w:eastAsia="it-IT"/>
        </w:rPr>
        <w:t>Chiudi una sessione di chat:</w:t>
      </w:r>
    </w:p>
    <w:p w14:paraId="7FE2FDB3" w14:textId="77777777" w:rsidR="000D5ECB" w:rsidRPr="001A72BE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proofErr w:type="gramStart"/>
      <w:r w:rsidRPr="001A72BE">
        <w:rPr>
          <w:rFonts w:ascii="Tahoma" w:eastAsia="Times New Roman" w:hAnsi="Tahoma" w:cs="Tahoma"/>
          <w:sz w:val="20"/>
          <w:szCs w:val="20"/>
          <w:lang w:eastAsia="it-IT"/>
        </w:rPr>
        <w:t>Vai</w:t>
      </w:r>
      <w:proofErr w:type="gramEnd"/>
      <w:r w:rsidRPr="001A72BE">
        <w:rPr>
          <w:rFonts w:ascii="Tahoma" w:eastAsia="Times New Roman" w:hAnsi="Tahoma" w:cs="Tahoma"/>
          <w:sz w:val="20"/>
          <w:szCs w:val="20"/>
          <w:lang w:eastAsia="it-IT"/>
        </w:rPr>
        <w:t xml:space="preserve"> alla scheda </w:t>
      </w:r>
      <w:r w:rsidRPr="001A72BE">
        <w:rPr>
          <w:rFonts w:ascii="Tahoma" w:eastAsia="Times New Roman" w:hAnsi="Tahoma" w:cs="Tahoma"/>
          <w:b/>
          <w:i/>
          <w:sz w:val="20"/>
          <w:szCs w:val="20"/>
          <w:lang w:eastAsia="it-IT"/>
        </w:rPr>
        <w:t>Messaggi</w:t>
      </w:r>
      <w:r w:rsidRPr="001A72BE">
        <w:rPr>
          <w:rFonts w:ascii="Tahoma" w:eastAsia="Times New Roman" w:hAnsi="Tahoma" w:cs="Tahoma"/>
          <w:sz w:val="20"/>
          <w:szCs w:val="20"/>
          <w:lang w:eastAsia="it-IT"/>
        </w:rPr>
        <w:t xml:space="preserve"> -&gt; sezione Recenti:</w:t>
      </w:r>
    </w:p>
    <w:p w14:paraId="422BA813" w14:textId="77777777" w:rsidR="000D5ECB" w:rsidRPr="001A72BE" w:rsidRDefault="000D5ECB" w:rsidP="000D5ECB">
      <w:pPr>
        <w:pStyle w:val="Paragrafoelenco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1A72BE">
        <w:rPr>
          <w:rFonts w:ascii="Tahoma" w:eastAsia="Times New Roman" w:hAnsi="Tahoma" w:cs="Tahoma"/>
          <w:sz w:val="20"/>
          <w:szCs w:val="20"/>
          <w:lang w:eastAsia="it-IT"/>
        </w:rPr>
        <w:t xml:space="preserve">Passare il mouse su un utente, fare clic sul pulsante </w:t>
      </w:r>
      <w:proofErr w:type="gramStart"/>
      <w:r w:rsidRPr="001A72BE">
        <w:rPr>
          <w:rFonts w:ascii="Tahoma" w:eastAsia="Times New Roman" w:hAnsi="Tahoma" w:cs="Tahoma"/>
          <w:sz w:val="20"/>
          <w:szCs w:val="20"/>
          <w:lang w:eastAsia="it-IT"/>
        </w:rPr>
        <w:t>Opzioni</w:t>
      </w:r>
      <w:proofErr w:type="gramEnd"/>
      <w:r w:rsidRPr="001A72BE">
        <w:rPr>
          <w:rFonts w:ascii="Tahoma" w:eastAsia="Times New Roman" w:hAnsi="Tahoma" w:cs="Tahoma"/>
          <w:sz w:val="20"/>
          <w:szCs w:val="20"/>
          <w:lang w:eastAsia="it-IT"/>
        </w:rPr>
        <w:t xml:space="preserve"> (tre punti) e selezionare Rimuovi</w:t>
      </w:r>
    </w:p>
    <w:p w14:paraId="1FDBB80C" w14:textId="77777777" w:rsidR="000D5ECB" w:rsidRPr="00515CA4" w:rsidRDefault="000D5ECB" w:rsidP="000D5ECB">
      <w:pPr>
        <w:pStyle w:val="Paragrafoelenco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515CA4">
        <w:rPr>
          <w:rFonts w:ascii="Tahoma" w:eastAsia="Times New Roman" w:hAnsi="Tahoma" w:cs="Tahoma"/>
          <w:sz w:val="20"/>
          <w:szCs w:val="20"/>
          <w:lang w:eastAsia="it-IT"/>
        </w:rPr>
        <w:t>Oppure fai clic con il pulsante destro del mouse su un utente e seleziona Rimuovi:</w:t>
      </w:r>
    </w:p>
    <w:p w14:paraId="4B30615A" w14:textId="77777777" w:rsidR="000D5ECB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t-IT"/>
        </w:rPr>
      </w:pPr>
    </w:p>
    <w:p w14:paraId="1A138DFE" w14:textId="77777777" w:rsidR="000D5ECB" w:rsidRPr="00B86CCC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it-IT"/>
        </w:rPr>
      </w:pPr>
      <w:r w:rsidRPr="00B86CCC">
        <w:rPr>
          <w:rFonts w:ascii="Courier New" w:eastAsia="Times New Roman" w:hAnsi="Courier New" w:cs="Courier New"/>
          <w:noProof/>
          <w:sz w:val="20"/>
          <w:szCs w:val="20"/>
          <w:lang w:eastAsia="it-IT"/>
        </w:rPr>
        <w:drawing>
          <wp:inline distT="0" distB="0" distL="0" distR="0" wp14:anchorId="7385AAFC" wp14:editId="69FD860C">
            <wp:extent cx="2910840" cy="1703669"/>
            <wp:effectExtent l="0" t="0" r="381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13" cy="17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0A02" w14:textId="77777777" w:rsidR="000D5ECB" w:rsidRDefault="000D5ECB" w:rsidP="000D5ECB"/>
    <w:p w14:paraId="22FBEC89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b/>
          <w:sz w:val="20"/>
          <w:szCs w:val="20"/>
          <w:lang w:eastAsia="it-IT"/>
        </w:rPr>
        <w:t>Trasferimento di file</w:t>
      </w:r>
    </w:p>
    <w:p w14:paraId="35ADF659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i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b/>
          <w:i/>
          <w:sz w:val="20"/>
          <w:szCs w:val="20"/>
          <w:lang w:eastAsia="it-IT"/>
        </w:rPr>
        <w:t>Trasferimento di file fino a 100Mb:</w:t>
      </w:r>
    </w:p>
    <w:p w14:paraId="6DD07F1C" w14:textId="77777777" w:rsidR="000D5ECB" w:rsidRPr="00DA3063" w:rsidRDefault="000D5ECB" w:rsidP="000D5ECB">
      <w:pPr>
        <w:pStyle w:val="Paragrafoelenco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>Supportato da tutti i browser Web (si consiglia di utilizzare l'ultima versione</w:t>
      </w:r>
      <w:proofErr w:type="gram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)</w:t>
      </w:r>
      <w:proofErr w:type="gramEnd"/>
    </w:p>
    <w:p w14:paraId="72A939A6" w14:textId="77777777" w:rsidR="000D5ECB" w:rsidRPr="00DA3063" w:rsidRDefault="000D5ECB" w:rsidP="000D5ECB">
      <w:pPr>
        <w:pStyle w:val="Paragrafoelenco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lastRenderedPageBreak/>
        <w:t>L'anteprima del file è supportata</w:t>
      </w:r>
    </w:p>
    <w:p w14:paraId="61158578" w14:textId="77777777" w:rsidR="000D5ECB" w:rsidRPr="00DA3063" w:rsidRDefault="000D5ECB" w:rsidP="000D5ECB">
      <w:pPr>
        <w:pStyle w:val="Paragrafoelenco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Il file rimane disponibile per il download nella finestra di </w:t>
      </w:r>
      <w:proofErr w:type="gram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chat</w:t>
      </w:r>
      <w:proofErr w:type="gramEnd"/>
    </w:p>
    <w:p w14:paraId="11AE49A7" w14:textId="77777777" w:rsidR="000D5ECB" w:rsidRPr="00DA3063" w:rsidRDefault="000D5ECB" w:rsidP="000D5ECB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</w:p>
    <w:p w14:paraId="664C4536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b/>
          <w:sz w:val="20"/>
          <w:szCs w:val="20"/>
          <w:lang w:eastAsia="it-IT"/>
        </w:rPr>
        <w:t xml:space="preserve">Trasferimento di file più grandi </w:t>
      </w:r>
      <w:proofErr w:type="gramStart"/>
      <w:r w:rsidRPr="00DA3063">
        <w:rPr>
          <w:rFonts w:ascii="Tahoma" w:eastAsia="Times New Roman" w:hAnsi="Tahoma" w:cs="Tahoma"/>
          <w:b/>
          <w:sz w:val="20"/>
          <w:szCs w:val="20"/>
          <w:lang w:eastAsia="it-IT"/>
        </w:rPr>
        <w:t>di</w:t>
      </w:r>
      <w:proofErr w:type="gramEnd"/>
      <w:r w:rsidRPr="00DA3063">
        <w:rPr>
          <w:rFonts w:ascii="Tahoma" w:eastAsia="Times New Roman" w:hAnsi="Tahoma" w:cs="Tahoma"/>
          <w:b/>
          <w:sz w:val="20"/>
          <w:szCs w:val="20"/>
          <w:lang w:eastAsia="it-IT"/>
        </w:rPr>
        <w:t xml:space="preserve"> 100 Mb:</w:t>
      </w:r>
    </w:p>
    <w:p w14:paraId="170815A4" w14:textId="77777777" w:rsidR="000D5ECB" w:rsidRPr="00DA3063" w:rsidRDefault="000D5ECB" w:rsidP="000D5ECB">
      <w:pPr>
        <w:pStyle w:val="Paragrafoelenco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Browser supportati: </w:t>
      </w:r>
      <w:proofErr w:type="spell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Chrome</w:t>
      </w:r>
      <w:proofErr w:type="spellEnd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, </w:t>
      </w:r>
      <w:proofErr w:type="spell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Firefox</w:t>
      </w:r>
      <w:proofErr w:type="spellEnd"/>
    </w:p>
    <w:p w14:paraId="2C32F312" w14:textId="77777777" w:rsidR="000D5ECB" w:rsidRPr="00DA3063" w:rsidRDefault="000D5ECB" w:rsidP="000D5ECB">
      <w:pPr>
        <w:pStyle w:val="Paragrafoelenco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Il destinatario deve accettare il trasferimento del file, prima dell'avvio del </w:t>
      </w:r>
      <w:proofErr w:type="gram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download</w:t>
      </w:r>
      <w:proofErr w:type="gramEnd"/>
    </w:p>
    <w:p w14:paraId="39A3BFBF" w14:textId="77777777" w:rsidR="000D5ECB" w:rsidRPr="00DA3063" w:rsidRDefault="000D5ECB" w:rsidP="000D5ECB">
      <w:pPr>
        <w:pStyle w:val="Paragrafoelenco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Il file può essere scaricato solo una </w:t>
      </w:r>
      <w:proofErr w:type="gram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volta</w:t>
      </w:r>
      <w:proofErr w:type="gramEnd"/>
    </w:p>
    <w:p w14:paraId="59FFE3CB" w14:textId="77777777" w:rsidR="000D5ECB" w:rsidRPr="00DA3063" w:rsidRDefault="000D5ECB" w:rsidP="000D5ECB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</w:p>
    <w:p w14:paraId="48D2C1AE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b/>
          <w:sz w:val="20"/>
          <w:szCs w:val="20"/>
          <w:lang w:eastAsia="it-IT"/>
        </w:rPr>
        <w:t>Invia un file:</w:t>
      </w:r>
    </w:p>
    <w:p w14:paraId="585D0F5E" w14:textId="77777777" w:rsidR="000D5ECB" w:rsidRPr="00DA3063" w:rsidRDefault="000D5ECB" w:rsidP="000D5ECB">
      <w:pPr>
        <w:pStyle w:val="Paragrafoelenco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>Apri una sessione di chat con l'utente</w:t>
      </w:r>
    </w:p>
    <w:p w14:paraId="05237D37" w14:textId="77777777" w:rsidR="000D5ECB" w:rsidRPr="00DA3063" w:rsidRDefault="000D5ECB" w:rsidP="000D5ECB">
      <w:pPr>
        <w:pStyle w:val="Paragrafoelenco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Fare clic sull'icona </w:t>
      </w:r>
      <w:proofErr w:type="spell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Paperclip</w:t>
      </w:r>
      <w:proofErr w:type="spellEnd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 nella sezione in basso a destra della finestra della sessione di </w:t>
      </w:r>
      <w:proofErr w:type="gram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chat</w:t>
      </w:r>
      <w:proofErr w:type="gramEnd"/>
    </w:p>
    <w:p w14:paraId="3D876852" w14:textId="77777777" w:rsidR="000D5ECB" w:rsidRPr="00DA3063" w:rsidRDefault="000D5ECB" w:rsidP="000D5ECB">
      <w:pPr>
        <w:pStyle w:val="Paragrafoelenco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>Scegli il file sul tuo PC</w:t>
      </w:r>
    </w:p>
    <w:p w14:paraId="0EB9D441" w14:textId="77777777" w:rsidR="000D5ECB" w:rsidRDefault="000D5ECB" w:rsidP="000D5ECB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it-IT"/>
        </w:rPr>
      </w:pPr>
      <w:r w:rsidRPr="00B86CCC">
        <w:rPr>
          <w:rFonts w:ascii="Courier New" w:eastAsia="Times New Roman" w:hAnsi="Courier New" w:cs="Courier New"/>
          <w:noProof/>
          <w:sz w:val="20"/>
          <w:szCs w:val="20"/>
          <w:lang w:eastAsia="it-IT"/>
        </w:rPr>
        <w:drawing>
          <wp:inline distT="0" distB="0" distL="0" distR="0" wp14:anchorId="3E0C67FB" wp14:editId="7CFDD80E">
            <wp:extent cx="1882140" cy="525780"/>
            <wp:effectExtent l="0" t="0" r="381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7983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b/>
          <w:sz w:val="20"/>
          <w:szCs w:val="20"/>
          <w:lang w:eastAsia="it-IT"/>
        </w:rPr>
        <w:t>Trascina e rilascia il trasferimento file</w:t>
      </w:r>
    </w:p>
    <w:p w14:paraId="35125D66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>Durante una sessione di chat:</w:t>
      </w:r>
    </w:p>
    <w:p w14:paraId="1C95DE7C" w14:textId="77777777" w:rsidR="000D5ECB" w:rsidRPr="00DA3063" w:rsidRDefault="000D5ECB" w:rsidP="000D5ECB">
      <w:pPr>
        <w:pStyle w:val="Paragrafoelenco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>Trascina il file dal tuo PC e trascinalo nella finestra della sessione di chat.</w:t>
      </w:r>
    </w:p>
    <w:p w14:paraId="3C84F903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b/>
          <w:sz w:val="20"/>
          <w:szCs w:val="20"/>
          <w:lang w:eastAsia="it-IT"/>
        </w:rPr>
        <w:t>Dalla scheda Messaggi -&gt; sezione Recenti / scheda Colleghi:</w:t>
      </w:r>
    </w:p>
    <w:p w14:paraId="5451CA3F" w14:textId="77777777" w:rsidR="000D5ECB" w:rsidRPr="00DA3063" w:rsidRDefault="000D5ECB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DA3063">
        <w:rPr>
          <w:rFonts w:ascii="Tahoma" w:eastAsia="Times New Roman" w:hAnsi="Tahoma" w:cs="Tahoma"/>
          <w:sz w:val="20"/>
          <w:szCs w:val="20"/>
          <w:lang w:eastAsia="it-IT"/>
        </w:rPr>
        <w:t xml:space="preserve">Trascina il file dal PC e rilascialo sul </w:t>
      </w:r>
      <w:proofErr w:type="gramStart"/>
      <w:r w:rsidRPr="00DA3063">
        <w:rPr>
          <w:rFonts w:ascii="Tahoma" w:eastAsia="Times New Roman" w:hAnsi="Tahoma" w:cs="Tahoma"/>
          <w:sz w:val="20"/>
          <w:szCs w:val="20"/>
          <w:lang w:eastAsia="it-IT"/>
        </w:rPr>
        <w:t>collega</w:t>
      </w:r>
      <w:proofErr w:type="gramEnd"/>
    </w:p>
    <w:p w14:paraId="60C8AAC7" w14:textId="77777777" w:rsidR="000D5ECB" w:rsidRPr="00DA3063" w:rsidRDefault="000D5ECB" w:rsidP="000D5ECB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</w:p>
    <w:p w14:paraId="0D4C709C" w14:textId="77777777" w:rsidR="000D5ECB" w:rsidRDefault="000D5ECB" w:rsidP="000D5ECB"/>
    <w:p w14:paraId="692C549E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64B71068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5DFD4BE8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5955F339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5160B9C8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06C412F7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2B183106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5A1D7BDC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3825881B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12E33DD7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32C82644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4370CB48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5933550F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2152FA5E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075B9A6E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60401CDD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16A03F40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1CA7427C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57AE466B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53D059A0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7B0B3865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787F82C2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4EC84749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74638A44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29BC4F3C" w14:textId="77777777" w:rsidR="00E06454" w:rsidRDefault="00E06454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2535C90A" w14:textId="6881E1F0" w:rsidR="00C94B3E" w:rsidRDefault="00C94B3E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  <w:proofErr w:type="spellStart"/>
      <w:r>
        <w:rPr>
          <w:rFonts w:ascii="Tahoma" w:eastAsia="Times New Roman" w:hAnsi="Tahoma" w:cs="Tahoma"/>
          <w:b/>
          <w:sz w:val="28"/>
          <w:szCs w:val="28"/>
          <w:lang w:eastAsia="it-IT"/>
        </w:rPr>
        <w:lastRenderedPageBreak/>
        <w:t>Kite</w:t>
      </w:r>
      <w:proofErr w:type="spellEnd"/>
    </w:p>
    <w:p w14:paraId="25091546" w14:textId="77777777" w:rsidR="00C94B3E" w:rsidRDefault="00C94B3E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73F3D13D" w14:textId="11ABC0ED" w:rsidR="00C94B3E" w:rsidRPr="00C94B3E" w:rsidRDefault="00C94B3E" w:rsidP="00C94B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 w:rsidRPr="00C94B3E">
        <w:rPr>
          <w:rFonts w:ascii="Tahoma" w:eastAsia="Times New Roman" w:hAnsi="Tahoma" w:cs="Tahoma"/>
          <w:sz w:val="20"/>
          <w:szCs w:val="20"/>
          <w:lang w:eastAsia="it-IT"/>
        </w:rPr>
        <w:t xml:space="preserve">Con </w:t>
      </w:r>
      <w:proofErr w:type="spellStart"/>
      <w:r w:rsidRPr="00C94B3E">
        <w:rPr>
          <w:rFonts w:ascii="Tahoma" w:eastAsia="Times New Roman" w:hAnsi="Tahoma" w:cs="Tahoma"/>
          <w:sz w:val="20"/>
          <w:szCs w:val="20"/>
          <w:lang w:eastAsia="it-IT"/>
        </w:rPr>
        <w:t>Kite</w:t>
      </w:r>
      <w:proofErr w:type="spellEnd"/>
      <w:r w:rsidRPr="00C94B3E">
        <w:rPr>
          <w:rFonts w:ascii="Tahoma" w:eastAsia="Times New Roman" w:hAnsi="Tahoma" w:cs="Tahoma"/>
          <w:sz w:val="20"/>
          <w:szCs w:val="20"/>
          <w:lang w:eastAsia="it-IT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it-IT"/>
        </w:rPr>
        <w:t xml:space="preserve">gli studenti o in generale persone esterne all’Ateneo </w:t>
      </w:r>
      <w:r w:rsidRPr="00C94B3E">
        <w:rPr>
          <w:rFonts w:ascii="Tahoma" w:eastAsia="Times New Roman" w:hAnsi="Tahoma" w:cs="Tahoma"/>
          <w:sz w:val="20"/>
          <w:szCs w:val="20"/>
          <w:lang w:eastAsia="it-IT"/>
        </w:rPr>
        <w:t xml:space="preserve">possono connettersi a una pagina web, comodamente da casa o dalla biblioteca, </w:t>
      </w:r>
      <w:r>
        <w:rPr>
          <w:rFonts w:ascii="Tahoma" w:eastAsia="Times New Roman" w:hAnsi="Tahoma" w:cs="Tahoma"/>
          <w:sz w:val="20"/>
          <w:szCs w:val="20"/>
          <w:lang w:eastAsia="it-IT"/>
        </w:rPr>
        <w:t xml:space="preserve">e </w:t>
      </w:r>
      <w:r w:rsidRPr="00C94B3E">
        <w:rPr>
          <w:rFonts w:ascii="Tahoma" w:eastAsia="Times New Roman" w:hAnsi="Tahoma" w:cs="Tahoma"/>
          <w:sz w:val="20"/>
          <w:szCs w:val="20"/>
          <w:lang w:eastAsia="it-IT"/>
        </w:rPr>
        <w:t xml:space="preserve">vedere la persona </w:t>
      </w:r>
      <w:r>
        <w:rPr>
          <w:rFonts w:ascii="Tahoma" w:eastAsia="Times New Roman" w:hAnsi="Tahoma" w:cs="Tahoma"/>
          <w:sz w:val="20"/>
          <w:szCs w:val="20"/>
          <w:lang w:eastAsia="it-IT"/>
        </w:rPr>
        <w:t xml:space="preserve">o il gruppo di risposta (per esempio segreteria studenti </w:t>
      </w:r>
      <w:r w:rsidR="00346DB1">
        <w:rPr>
          <w:rFonts w:ascii="Tahoma" w:eastAsia="Times New Roman" w:hAnsi="Tahoma" w:cs="Tahoma"/>
          <w:sz w:val="20"/>
          <w:szCs w:val="20"/>
          <w:lang w:eastAsia="it-IT"/>
        </w:rPr>
        <w:t xml:space="preserve">o didattica </w:t>
      </w:r>
      <w:r>
        <w:rPr>
          <w:rFonts w:ascii="Tahoma" w:eastAsia="Times New Roman" w:hAnsi="Tahoma" w:cs="Tahoma"/>
          <w:sz w:val="20"/>
          <w:szCs w:val="20"/>
          <w:lang w:eastAsia="it-IT"/>
        </w:rPr>
        <w:t>di u</w:t>
      </w:r>
      <w:r w:rsidR="00346DB1">
        <w:rPr>
          <w:rFonts w:ascii="Tahoma" w:eastAsia="Times New Roman" w:hAnsi="Tahoma" w:cs="Tahoma"/>
          <w:sz w:val="20"/>
          <w:szCs w:val="20"/>
          <w:lang w:eastAsia="it-IT"/>
        </w:rPr>
        <w:t>n dipartimento</w:t>
      </w:r>
      <w:r>
        <w:rPr>
          <w:rFonts w:ascii="Tahoma" w:eastAsia="Times New Roman" w:hAnsi="Tahoma" w:cs="Tahoma"/>
          <w:sz w:val="20"/>
          <w:szCs w:val="20"/>
          <w:lang w:eastAsia="it-IT"/>
        </w:rPr>
        <w:t xml:space="preserve">) </w:t>
      </w:r>
      <w:r w:rsidRPr="00C94B3E">
        <w:rPr>
          <w:rFonts w:ascii="Tahoma" w:eastAsia="Times New Roman" w:hAnsi="Tahoma" w:cs="Tahoma"/>
          <w:sz w:val="20"/>
          <w:szCs w:val="20"/>
          <w:lang w:eastAsia="it-IT"/>
        </w:rPr>
        <w:t xml:space="preserve">disponibile in quel momento e accedere facilmente </w:t>
      </w:r>
      <w:r>
        <w:rPr>
          <w:rFonts w:ascii="Tahoma" w:eastAsia="Times New Roman" w:hAnsi="Tahoma" w:cs="Tahoma"/>
          <w:sz w:val="20"/>
          <w:szCs w:val="20"/>
          <w:lang w:eastAsia="it-IT"/>
        </w:rPr>
        <w:t>in comunicazione via chat con l’operatore</w:t>
      </w:r>
      <w:r w:rsidRPr="00C94B3E">
        <w:rPr>
          <w:rFonts w:ascii="Tahoma" w:eastAsia="Times New Roman" w:hAnsi="Tahoma" w:cs="Tahoma"/>
          <w:sz w:val="20"/>
          <w:szCs w:val="20"/>
          <w:lang w:eastAsia="it-IT"/>
        </w:rPr>
        <w:t>.</w:t>
      </w:r>
    </w:p>
    <w:p w14:paraId="59C5A747" w14:textId="05150391" w:rsidR="00C94B3E" w:rsidRPr="00C94B3E" w:rsidRDefault="00346DB1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sz w:val="20"/>
          <w:szCs w:val="20"/>
          <w:lang w:eastAsia="it-IT"/>
        </w:rPr>
      </w:pPr>
      <w:r>
        <w:rPr>
          <w:rFonts w:ascii="Tahoma" w:eastAsia="Times New Roman" w:hAnsi="Tahoma" w:cs="Tahoma"/>
          <w:sz w:val="20"/>
          <w:szCs w:val="20"/>
          <w:lang w:eastAsia="it-IT"/>
        </w:rPr>
        <w:t xml:space="preserve">Lato operatore è sufficiente avere </w:t>
      </w:r>
      <w:proofErr w:type="gramStart"/>
      <w:r>
        <w:rPr>
          <w:rFonts w:ascii="Tahoma" w:eastAsia="Times New Roman" w:hAnsi="Tahoma" w:cs="Tahoma"/>
          <w:sz w:val="20"/>
          <w:szCs w:val="20"/>
          <w:lang w:eastAsia="it-IT"/>
        </w:rPr>
        <w:t>aperta</w:t>
      </w:r>
      <w:proofErr w:type="gramEnd"/>
      <w:r>
        <w:rPr>
          <w:rFonts w:ascii="Tahoma" w:eastAsia="Times New Roman" w:hAnsi="Tahoma" w:cs="Tahoma"/>
          <w:sz w:val="20"/>
          <w:szCs w:val="20"/>
          <w:lang w:eastAsia="it-IT"/>
        </w:rPr>
        <w:t xml:space="preserve"> la pagina della </w:t>
      </w:r>
      <w:proofErr w:type="spellStart"/>
      <w:r>
        <w:rPr>
          <w:rFonts w:ascii="Tahoma" w:eastAsia="Times New Roman" w:hAnsi="Tahoma" w:cs="Tahoma"/>
          <w:sz w:val="20"/>
          <w:szCs w:val="20"/>
          <w:lang w:eastAsia="it-IT"/>
        </w:rPr>
        <w:t>collaboration</w:t>
      </w:r>
      <w:proofErr w:type="spellEnd"/>
      <w:r>
        <w:rPr>
          <w:rFonts w:ascii="Tahoma" w:eastAsia="Times New Roman" w:hAnsi="Tahoma" w:cs="Tahoma"/>
          <w:sz w:val="20"/>
          <w:szCs w:val="20"/>
          <w:lang w:eastAsia="it-IT"/>
        </w:rPr>
        <w:t xml:space="preserve"> e si vedrà visualizzata (riceverà anche una notifica dal browser) la chat con lo studente/persona esterna.</w:t>
      </w:r>
      <w:bookmarkStart w:id="0" w:name="_GoBack"/>
      <w:bookmarkEnd w:id="0"/>
    </w:p>
    <w:p w14:paraId="1B6E49B8" w14:textId="77777777" w:rsidR="00C94B3E" w:rsidRDefault="00C94B3E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</w:p>
    <w:p w14:paraId="62527B2A" w14:textId="7B344536" w:rsidR="00C94B3E" w:rsidRDefault="00C94B3E" w:rsidP="000D5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it-IT"/>
        </w:rPr>
      </w:pPr>
      <w:r>
        <w:rPr>
          <w:rFonts w:ascii="Tahoma" w:eastAsia="Times New Roman" w:hAnsi="Tahoma" w:cs="Tahoma"/>
          <w:b/>
          <w:noProof/>
          <w:sz w:val="28"/>
          <w:szCs w:val="28"/>
          <w:lang w:eastAsia="it-IT"/>
        </w:rPr>
        <w:drawing>
          <wp:inline distT="0" distB="0" distL="0" distR="0" wp14:anchorId="70B6A085" wp14:editId="65795810">
            <wp:extent cx="6096000" cy="3429000"/>
            <wp:effectExtent l="0" t="0" r="0" b="0"/>
            <wp:docPr id="11" name="Immagine 11" descr="MacMiniHD:Users:ederossi:Desktop:Schermata 2020-03-09 alle 11.4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MiniHD:Users:ederossi:Desktop:Schermata 2020-03-09 alle 11.41.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B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30CD"/>
    <w:multiLevelType w:val="hybridMultilevel"/>
    <w:tmpl w:val="BA389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14B22"/>
    <w:multiLevelType w:val="hybridMultilevel"/>
    <w:tmpl w:val="4A5ACF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25343"/>
    <w:multiLevelType w:val="hybridMultilevel"/>
    <w:tmpl w:val="001A5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61668"/>
    <w:multiLevelType w:val="hybridMultilevel"/>
    <w:tmpl w:val="901271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C23114"/>
    <w:multiLevelType w:val="hybridMultilevel"/>
    <w:tmpl w:val="179621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6F1213"/>
    <w:multiLevelType w:val="hybridMultilevel"/>
    <w:tmpl w:val="1E947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857E2D"/>
    <w:multiLevelType w:val="hybridMultilevel"/>
    <w:tmpl w:val="C5ACDA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FB1851"/>
    <w:multiLevelType w:val="hybridMultilevel"/>
    <w:tmpl w:val="858848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284984"/>
    <w:multiLevelType w:val="hybridMultilevel"/>
    <w:tmpl w:val="1660A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F8759F"/>
    <w:multiLevelType w:val="hybridMultilevel"/>
    <w:tmpl w:val="6C50AB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F364A0"/>
    <w:multiLevelType w:val="hybridMultilevel"/>
    <w:tmpl w:val="1F16E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682A4D"/>
    <w:multiLevelType w:val="hybridMultilevel"/>
    <w:tmpl w:val="17C8C6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6C41CB"/>
    <w:multiLevelType w:val="hybridMultilevel"/>
    <w:tmpl w:val="80ACC8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987EE6"/>
    <w:multiLevelType w:val="hybridMultilevel"/>
    <w:tmpl w:val="265631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665D2F"/>
    <w:multiLevelType w:val="hybridMultilevel"/>
    <w:tmpl w:val="2C7619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7862A3"/>
    <w:multiLevelType w:val="hybridMultilevel"/>
    <w:tmpl w:val="E700A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F37A56"/>
    <w:multiLevelType w:val="hybridMultilevel"/>
    <w:tmpl w:val="00FC2B8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14163133"/>
    <w:multiLevelType w:val="hybridMultilevel"/>
    <w:tmpl w:val="754E8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4C4FAB"/>
    <w:multiLevelType w:val="hybridMultilevel"/>
    <w:tmpl w:val="4B44D03C"/>
    <w:lvl w:ilvl="0" w:tplc="0410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9">
    <w:nsid w:val="14A53C3D"/>
    <w:multiLevelType w:val="hybridMultilevel"/>
    <w:tmpl w:val="5A34174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14E30CF1"/>
    <w:multiLevelType w:val="hybridMultilevel"/>
    <w:tmpl w:val="9A5070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7E04ED"/>
    <w:multiLevelType w:val="hybridMultilevel"/>
    <w:tmpl w:val="556C7B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8C0F3E"/>
    <w:multiLevelType w:val="hybridMultilevel"/>
    <w:tmpl w:val="02141A9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1949479C"/>
    <w:multiLevelType w:val="hybridMultilevel"/>
    <w:tmpl w:val="BF0A70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7877C4"/>
    <w:multiLevelType w:val="hybridMultilevel"/>
    <w:tmpl w:val="D7404086"/>
    <w:lvl w:ilvl="0" w:tplc="0410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>
    <w:nsid w:val="1BDE49C2"/>
    <w:multiLevelType w:val="hybridMultilevel"/>
    <w:tmpl w:val="B21EC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EB371D"/>
    <w:multiLevelType w:val="hybridMultilevel"/>
    <w:tmpl w:val="11D44CA8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1C465812"/>
    <w:multiLevelType w:val="hybridMultilevel"/>
    <w:tmpl w:val="05BEB8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D086489"/>
    <w:multiLevelType w:val="hybridMultilevel"/>
    <w:tmpl w:val="317A6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250E4E"/>
    <w:multiLevelType w:val="hybridMultilevel"/>
    <w:tmpl w:val="1102E5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F953DE6"/>
    <w:multiLevelType w:val="hybridMultilevel"/>
    <w:tmpl w:val="D7882284"/>
    <w:lvl w:ilvl="0" w:tplc="04100003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1">
    <w:nsid w:val="1FB93B7A"/>
    <w:multiLevelType w:val="hybridMultilevel"/>
    <w:tmpl w:val="0CB8529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1FE714B3"/>
    <w:multiLevelType w:val="hybridMultilevel"/>
    <w:tmpl w:val="764A8564"/>
    <w:lvl w:ilvl="0" w:tplc="0410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3">
    <w:nsid w:val="2061647C"/>
    <w:multiLevelType w:val="hybridMultilevel"/>
    <w:tmpl w:val="368ABD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12E1CFA"/>
    <w:multiLevelType w:val="hybridMultilevel"/>
    <w:tmpl w:val="54329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279398E"/>
    <w:multiLevelType w:val="hybridMultilevel"/>
    <w:tmpl w:val="5978BD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2BB11C4"/>
    <w:multiLevelType w:val="hybridMultilevel"/>
    <w:tmpl w:val="9AAADB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6B40D9B"/>
    <w:multiLevelType w:val="hybridMultilevel"/>
    <w:tmpl w:val="62CC9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5811C1"/>
    <w:multiLevelType w:val="hybridMultilevel"/>
    <w:tmpl w:val="B468964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8045AD6"/>
    <w:multiLevelType w:val="hybridMultilevel"/>
    <w:tmpl w:val="F9CEEC18"/>
    <w:lvl w:ilvl="0" w:tplc="04100003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40">
    <w:nsid w:val="29223B16"/>
    <w:multiLevelType w:val="hybridMultilevel"/>
    <w:tmpl w:val="D4D2F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99F7EE3"/>
    <w:multiLevelType w:val="hybridMultilevel"/>
    <w:tmpl w:val="98464B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D78034F"/>
    <w:multiLevelType w:val="hybridMultilevel"/>
    <w:tmpl w:val="33A4852E"/>
    <w:lvl w:ilvl="0" w:tplc="0410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>
    <w:nsid w:val="2DCA60B8"/>
    <w:multiLevelType w:val="hybridMultilevel"/>
    <w:tmpl w:val="9FCE29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E55325C"/>
    <w:multiLevelType w:val="hybridMultilevel"/>
    <w:tmpl w:val="774AF7AE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>
    <w:nsid w:val="2FC67886"/>
    <w:multiLevelType w:val="hybridMultilevel"/>
    <w:tmpl w:val="643CEB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14B44E4"/>
    <w:multiLevelType w:val="hybridMultilevel"/>
    <w:tmpl w:val="361E67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2FE7C5E"/>
    <w:multiLevelType w:val="hybridMultilevel"/>
    <w:tmpl w:val="9F80A1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37840FF"/>
    <w:multiLevelType w:val="hybridMultilevel"/>
    <w:tmpl w:val="537C23D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>
    <w:nsid w:val="33CF4282"/>
    <w:multiLevelType w:val="hybridMultilevel"/>
    <w:tmpl w:val="5A68C612"/>
    <w:lvl w:ilvl="0" w:tplc="0410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abstractNum w:abstractNumId="50">
    <w:nsid w:val="34C94EB0"/>
    <w:multiLevelType w:val="hybridMultilevel"/>
    <w:tmpl w:val="388843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5594B6B"/>
    <w:multiLevelType w:val="hybridMultilevel"/>
    <w:tmpl w:val="1E46D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59848B8"/>
    <w:multiLevelType w:val="hybridMultilevel"/>
    <w:tmpl w:val="DFA8D5AA"/>
    <w:lvl w:ilvl="0" w:tplc="0410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53">
    <w:nsid w:val="35E41E01"/>
    <w:multiLevelType w:val="hybridMultilevel"/>
    <w:tmpl w:val="76DA11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5F953E7"/>
    <w:multiLevelType w:val="hybridMultilevel"/>
    <w:tmpl w:val="0EBC7F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6616E44"/>
    <w:multiLevelType w:val="hybridMultilevel"/>
    <w:tmpl w:val="135636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8990370"/>
    <w:multiLevelType w:val="hybridMultilevel"/>
    <w:tmpl w:val="10084D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B463F56"/>
    <w:multiLevelType w:val="hybridMultilevel"/>
    <w:tmpl w:val="F2D8D6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1897701"/>
    <w:multiLevelType w:val="hybridMultilevel"/>
    <w:tmpl w:val="91D4D6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352591A"/>
    <w:multiLevelType w:val="hybridMultilevel"/>
    <w:tmpl w:val="9844D2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538276A"/>
    <w:multiLevelType w:val="hybridMultilevel"/>
    <w:tmpl w:val="8146EF96"/>
    <w:lvl w:ilvl="0" w:tplc="0410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abstractNum w:abstractNumId="61">
    <w:nsid w:val="46EE6831"/>
    <w:multiLevelType w:val="hybridMultilevel"/>
    <w:tmpl w:val="D20C9A24"/>
    <w:lvl w:ilvl="0" w:tplc="0410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abstractNum w:abstractNumId="62">
    <w:nsid w:val="4929686B"/>
    <w:multiLevelType w:val="hybridMultilevel"/>
    <w:tmpl w:val="332C6BB4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3">
    <w:nsid w:val="4A043D30"/>
    <w:multiLevelType w:val="hybridMultilevel"/>
    <w:tmpl w:val="48F68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CFE034A"/>
    <w:multiLevelType w:val="hybridMultilevel"/>
    <w:tmpl w:val="C5BA0B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DF86E49"/>
    <w:multiLevelType w:val="hybridMultilevel"/>
    <w:tmpl w:val="6B3EB4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0E05543"/>
    <w:multiLevelType w:val="hybridMultilevel"/>
    <w:tmpl w:val="41DCE150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7">
    <w:nsid w:val="52F424AA"/>
    <w:multiLevelType w:val="hybridMultilevel"/>
    <w:tmpl w:val="A830E7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4226976"/>
    <w:multiLevelType w:val="hybridMultilevel"/>
    <w:tmpl w:val="348A17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49654C0"/>
    <w:multiLevelType w:val="hybridMultilevel"/>
    <w:tmpl w:val="355436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54D272A"/>
    <w:multiLevelType w:val="hybridMultilevel"/>
    <w:tmpl w:val="B8CC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7B03935"/>
    <w:multiLevelType w:val="hybridMultilevel"/>
    <w:tmpl w:val="AE36E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858793B"/>
    <w:multiLevelType w:val="hybridMultilevel"/>
    <w:tmpl w:val="54628F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8FA3960"/>
    <w:multiLevelType w:val="hybridMultilevel"/>
    <w:tmpl w:val="BA42E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B8A0BCA"/>
    <w:multiLevelType w:val="hybridMultilevel"/>
    <w:tmpl w:val="CB262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EAD5E63"/>
    <w:multiLevelType w:val="hybridMultilevel"/>
    <w:tmpl w:val="6ADA9A20"/>
    <w:lvl w:ilvl="0" w:tplc="0410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6">
    <w:nsid w:val="5FD41A83"/>
    <w:multiLevelType w:val="hybridMultilevel"/>
    <w:tmpl w:val="76004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06D6F95"/>
    <w:multiLevelType w:val="hybridMultilevel"/>
    <w:tmpl w:val="E14483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112434D"/>
    <w:multiLevelType w:val="hybridMultilevel"/>
    <w:tmpl w:val="2716D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1BB0498"/>
    <w:multiLevelType w:val="hybridMultilevel"/>
    <w:tmpl w:val="E9C49A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27E43C3"/>
    <w:multiLevelType w:val="hybridMultilevel"/>
    <w:tmpl w:val="85243E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3197F87"/>
    <w:multiLevelType w:val="hybridMultilevel"/>
    <w:tmpl w:val="886C3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3CA7985"/>
    <w:multiLevelType w:val="hybridMultilevel"/>
    <w:tmpl w:val="5072B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41971DC"/>
    <w:multiLevelType w:val="hybridMultilevel"/>
    <w:tmpl w:val="8D9072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5066D8C"/>
    <w:multiLevelType w:val="hybridMultilevel"/>
    <w:tmpl w:val="2DA45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5A37765"/>
    <w:multiLevelType w:val="hybridMultilevel"/>
    <w:tmpl w:val="854A04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6144A33"/>
    <w:multiLevelType w:val="hybridMultilevel"/>
    <w:tmpl w:val="AD80AB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61F73CC"/>
    <w:multiLevelType w:val="hybridMultilevel"/>
    <w:tmpl w:val="723C0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71966C5"/>
    <w:multiLevelType w:val="hybridMultilevel"/>
    <w:tmpl w:val="D2660B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4F6EEC"/>
    <w:multiLevelType w:val="hybridMultilevel"/>
    <w:tmpl w:val="81DC6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87A5B00"/>
    <w:multiLevelType w:val="hybridMultilevel"/>
    <w:tmpl w:val="D5E65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8914AA5"/>
    <w:multiLevelType w:val="hybridMultilevel"/>
    <w:tmpl w:val="C038B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91A59BE"/>
    <w:multiLevelType w:val="hybridMultilevel"/>
    <w:tmpl w:val="246ED5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A0C108E"/>
    <w:multiLevelType w:val="hybridMultilevel"/>
    <w:tmpl w:val="C480ED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A8A7752"/>
    <w:multiLevelType w:val="hybridMultilevel"/>
    <w:tmpl w:val="278ED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B0D2D38"/>
    <w:multiLevelType w:val="hybridMultilevel"/>
    <w:tmpl w:val="660E8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B8C331F"/>
    <w:multiLevelType w:val="hybridMultilevel"/>
    <w:tmpl w:val="E97619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E2A14B3"/>
    <w:multiLevelType w:val="hybridMultilevel"/>
    <w:tmpl w:val="86D8A1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FA02206"/>
    <w:multiLevelType w:val="hybridMultilevel"/>
    <w:tmpl w:val="F356B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1B15FC8"/>
    <w:multiLevelType w:val="hybridMultilevel"/>
    <w:tmpl w:val="7674DD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1BA4EEE"/>
    <w:multiLevelType w:val="hybridMultilevel"/>
    <w:tmpl w:val="9D344EA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1">
    <w:nsid w:val="72B550E2"/>
    <w:multiLevelType w:val="hybridMultilevel"/>
    <w:tmpl w:val="5066D8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3710BA7"/>
    <w:multiLevelType w:val="hybridMultilevel"/>
    <w:tmpl w:val="71E0F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6462DBC"/>
    <w:multiLevelType w:val="hybridMultilevel"/>
    <w:tmpl w:val="6FC0A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8966116"/>
    <w:multiLevelType w:val="hybridMultilevel"/>
    <w:tmpl w:val="CD6E7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9144B2D"/>
    <w:multiLevelType w:val="hybridMultilevel"/>
    <w:tmpl w:val="75E67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98A6D1F"/>
    <w:multiLevelType w:val="hybridMultilevel"/>
    <w:tmpl w:val="18D869AA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7">
    <w:nsid w:val="7A776C6E"/>
    <w:multiLevelType w:val="hybridMultilevel"/>
    <w:tmpl w:val="EB1C4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B1E138C"/>
    <w:multiLevelType w:val="hybridMultilevel"/>
    <w:tmpl w:val="059A4C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CCA2215"/>
    <w:multiLevelType w:val="hybridMultilevel"/>
    <w:tmpl w:val="7C2C0F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D975713"/>
    <w:multiLevelType w:val="hybridMultilevel"/>
    <w:tmpl w:val="2ECCC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DAD3AB4"/>
    <w:multiLevelType w:val="hybridMultilevel"/>
    <w:tmpl w:val="71D0A47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F967FF8"/>
    <w:multiLevelType w:val="hybridMultilevel"/>
    <w:tmpl w:val="251C1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6"/>
  </w:num>
  <w:num w:numId="3">
    <w:abstractNumId w:val="47"/>
  </w:num>
  <w:num w:numId="4">
    <w:abstractNumId w:val="72"/>
  </w:num>
  <w:num w:numId="5">
    <w:abstractNumId w:val="64"/>
  </w:num>
  <w:num w:numId="6">
    <w:abstractNumId w:val="7"/>
  </w:num>
  <w:num w:numId="7">
    <w:abstractNumId w:val="34"/>
  </w:num>
  <w:num w:numId="8">
    <w:abstractNumId w:val="76"/>
  </w:num>
  <w:num w:numId="9">
    <w:abstractNumId w:val="106"/>
  </w:num>
  <w:num w:numId="10">
    <w:abstractNumId w:val="9"/>
  </w:num>
  <w:num w:numId="11">
    <w:abstractNumId w:val="66"/>
  </w:num>
  <w:num w:numId="12">
    <w:abstractNumId w:val="69"/>
  </w:num>
  <w:num w:numId="13">
    <w:abstractNumId w:val="60"/>
  </w:num>
  <w:num w:numId="14">
    <w:abstractNumId w:val="40"/>
  </w:num>
  <w:num w:numId="15">
    <w:abstractNumId w:val="61"/>
  </w:num>
  <w:num w:numId="16">
    <w:abstractNumId w:val="101"/>
  </w:num>
  <w:num w:numId="17">
    <w:abstractNumId w:val="49"/>
  </w:num>
  <w:num w:numId="18">
    <w:abstractNumId w:val="103"/>
  </w:num>
  <w:num w:numId="19">
    <w:abstractNumId w:val="74"/>
  </w:num>
  <w:num w:numId="20">
    <w:abstractNumId w:val="24"/>
  </w:num>
  <w:num w:numId="21">
    <w:abstractNumId w:val="52"/>
  </w:num>
  <w:num w:numId="22">
    <w:abstractNumId w:val="18"/>
  </w:num>
  <w:num w:numId="23">
    <w:abstractNumId w:val="5"/>
  </w:num>
  <w:num w:numId="24">
    <w:abstractNumId w:val="75"/>
  </w:num>
  <w:num w:numId="25">
    <w:abstractNumId w:val="59"/>
  </w:num>
  <w:num w:numId="26">
    <w:abstractNumId w:val="42"/>
  </w:num>
  <w:num w:numId="27">
    <w:abstractNumId w:val="32"/>
  </w:num>
  <w:num w:numId="28">
    <w:abstractNumId w:val="21"/>
  </w:num>
  <w:num w:numId="29">
    <w:abstractNumId w:val="86"/>
  </w:num>
  <w:num w:numId="30">
    <w:abstractNumId w:val="57"/>
  </w:num>
  <w:num w:numId="31">
    <w:abstractNumId w:val="36"/>
  </w:num>
  <w:num w:numId="32">
    <w:abstractNumId w:val="10"/>
  </w:num>
  <w:num w:numId="33">
    <w:abstractNumId w:val="6"/>
  </w:num>
  <w:num w:numId="34">
    <w:abstractNumId w:val="54"/>
  </w:num>
  <w:num w:numId="35">
    <w:abstractNumId w:val="71"/>
  </w:num>
  <w:num w:numId="36">
    <w:abstractNumId w:val="77"/>
  </w:num>
  <w:num w:numId="37">
    <w:abstractNumId w:val="111"/>
  </w:num>
  <w:num w:numId="38">
    <w:abstractNumId w:val="43"/>
  </w:num>
  <w:num w:numId="39">
    <w:abstractNumId w:val="105"/>
  </w:num>
  <w:num w:numId="40">
    <w:abstractNumId w:val="89"/>
  </w:num>
  <w:num w:numId="41">
    <w:abstractNumId w:val="30"/>
  </w:num>
  <w:num w:numId="42">
    <w:abstractNumId w:val="82"/>
  </w:num>
  <w:num w:numId="43">
    <w:abstractNumId w:val="39"/>
  </w:num>
  <w:num w:numId="44">
    <w:abstractNumId w:val="41"/>
  </w:num>
  <w:num w:numId="45">
    <w:abstractNumId w:val="2"/>
  </w:num>
  <w:num w:numId="46">
    <w:abstractNumId w:val="25"/>
  </w:num>
  <w:num w:numId="47">
    <w:abstractNumId w:val="13"/>
  </w:num>
  <w:num w:numId="48">
    <w:abstractNumId w:val="29"/>
  </w:num>
  <w:num w:numId="49">
    <w:abstractNumId w:val="91"/>
  </w:num>
  <w:num w:numId="50">
    <w:abstractNumId w:val="81"/>
  </w:num>
  <w:num w:numId="51">
    <w:abstractNumId w:val="83"/>
  </w:num>
  <w:num w:numId="52">
    <w:abstractNumId w:val="0"/>
  </w:num>
  <w:num w:numId="53">
    <w:abstractNumId w:val="1"/>
  </w:num>
  <w:num w:numId="54">
    <w:abstractNumId w:val="110"/>
  </w:num>
  <w:num w:numId="55">
    <w:abstractNumId w:val="23"/>
  </w:num>
  <w:num w:numId="56">
    <w:abstractNumId w:val="107"/>
  </w:num>
  <w:num w:numId="57">
    <w:abstractNumId w:val="53"/>
  </w:num>
  <w:num w:numId="58">
    <w:abstractNumId w:val="63"/>
  </w:num>
  <w:num w:numId="59">
    <w:abstractNumId w:val="68"/>
  </w:num>
  <w:num w:numId="60">
    <w:abstractNumId w:val="45"/>
  </w:num>
  <w:num w:numId="61">
    <w:abstractNumId w:val="51"/>
  </w:num>
  <w:num w:numId="62">
    <w:abstractNumId w:val="27"/>
  </w:num>
  <w:num w:numId="63">
    <w:abstractNumId w:val="33"/>
  </w:num>
  <w:num w:numId="64">
    <w:abstractNumId w:val="16"/>
  </w:num>
  <w:num w:numId="65">
    <w:abstractNumId w:val="90"/>
  </w:num>
  <w:num w:numId="66">
    <w:abstractNumId w:val="38"/>
  </w:num>
  <w:num w:numId="67">
    <w:abstractNumId w:val="99"/>
  </w:num>
  <w:num w:numId="68">
    <w:abstractNumId w:val="79"/>
  </w:num>
  <w:num w:numId="69">
    <w:abstractNumId w:val="48"/>
  </w:num>
  <w:num w:numId="70">
    <w:abstractNumId w:val="97"/>
  </w:num>
  <w:num w:numId="71">
    <w:abstractNumId w:val="28"/>
  </w:num>
  <w:num w:numId="72">
    <w:abstractNumId w:val="15"/>
  </w:num>
  <w:num w:numId="73">
    <w:abstractNumId w:val="58"/>
  </w:num>
  <w:num w:numId="74">
    <w:abstractNumId w:val="80"/>
  </w:num>
  <w:num w:numId="75">
    <w:abstractNumId w:val="102"/>
  </w:num>
  <w:num w:numId="76">
    <w:abstractNumId w:val="3"/>
  </w:num>
  <w:num w:numId="77">
    <w:abstractNumId w:val="67"/>
  </w:num>
  <w:num w:numId="78">
    <w:abstractNumId w:val="109"/>
  </w:num>
  <w:num w:numId="79">
    <w:abstractNumId w:val="55"/>
  </w:num>
  <w:num w:numId="80">
    <w:abstractNumId w:val="50"/>
  </w:num>
  <w:num w:numId="81">
    <w:abstractNumId w:val="17"/>
  </w:num>
  <w:num w:numId="82">
    <w:abstractNumId w:val="22"/>
  </w:num>
  <w:num w:numId="83">
    <w:abstractNumId w:val="100"/>
  </w:num>
  <w:num w:numId="84">
    <w:abstractNumId w:val="44"/>
  </w:num>
  <w:num w:numId="85">
    <w:abstractNumId w:val="19"/>
  </w:num>
  <w:num w:numId="86">
    <w:abstractNumId w:val="112"/>
  </w:num>
  <w:num w:numId="87">
    <w:abstractNumId w:val="78"/>
  </w:num>
  <w:num w:numId="88">
    <w:abstractNumId w:val="93"/>
  </w:num>
  <w:num w:numId="89">
    <w:abstractNumId w:val="4"/>
  </w:num>
  <w:num w:numId="90">
    <w:abstractNumId w:val="31"/>
  </w:num>
  <w:num w:numId="91">
    <w:abstractNumId w:val="62"/>
  </w:num>
  <w:num w:numId="92">
    <w:abstractNumId w:val="98"/>
  </w:num>
  <w:num w:numId="93">
    <w:abstractNumId w:val="94"/>
  </w:num>
  <w:num w:numId="94">
    <w:abstractNumId w:val="56"/>
  </w:num>
  <w:num w:numId="95">
    <w:abstractNumId w:val="14"/>
  </w:num>
  <w:num w:numId="96">
    <w:abstractNumId w:val="87"/>
  </w:num>
  <w:num w:numId="97">
    <w:abstractNumId w:val="96"/>
  </w:num>
  <w:num w:numId="98">
    <w:abstractNumId w:val="108"/>
  </w:num>
  <w:num w:numId="99">
    <w:abstractNumId w:val="65"/>
  </w:num>
  <w:num w:numId="100">
    <w:abstractNumId w:val="70"/>
  </w:num>
  <w:num w:numId="101">
    <w:abstractNumId w:val="95"/>
  </w:num>
  <w:num w:numId="102">
    <w:abstractNumId w:val="88"/>
  </w:num>
  <w:num w:numId="103">
    <w:abstractNumId w:val="84"/>
  </w:num>
  <w:num w:numId="104">
    <w:abstractNumId w:val="11"/>
  </w:num>
  <w:num w:numId="105">
    <w:abstractNumId w:val="85"/>
  </w:num>
  <w:num w:numId="106">
    <w:abstractNumId w:val="12"/>
  </w:num>
  <w:num w:numId="107">
    <w:abstractNumId w:val="92"/>
  </w:num>
  <w:num w:numId="108">
    <w:abstractNumId w:val="73"/>
  </w:num>
  <w:num w:numId="109">
    <w:abstractNumId w:val="104"/>
  </w:num>
  <w:num w:numId="110">
    <w:abstractNumId w:val="26"/>
  </w:num>
  <w:num w:numId="111">
    <w:abstractNumId w:val="37"/>
  </w:num>
  <w:num w:numId="112">
    <w:abstractNumId w:val="35"/>
  </w:num>
  <w:num w:numId="113">
    <w:abstractNumId w:val="20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FD7"/>
    <w:rsid w:val="000036E5"/>
    <w:rsid w:val="00015CD8"/>
    <w:rsid w:val="00032494"/>
    <w:rsid w:val="000411BB"/>
    <w:rsid w:val="00043622"/>
    <w:rsid w:val="00051E05"/>
    <w:rsid w:val="00063C9D"/>
    <w:rsid w:val="00090D89"/>
    <w:rsid w:val="00092BF4"/>
    <w:rsid w:val="00097E5F"/>
    <w:rsid w:val="000A24AF"/>
    <w:rsid w:val="000B268D"/>
    <w:rsid w:val="000C2569"/>
    <w:rsid w:val="000C64FD"/>
    <w:rsid w:val="000D4B29"/>
    <w:rsid w:val="000D5ECB"/>
    <w:rsid w:val="000E1EEC"/>
    <w:rsid w:val="000E2357"/>
    <w:rsid w:val="000E45E3"/>
    <w:rsid w:val="00104CB2"/>
    <w:rsid w:val="00114523"/>
    <w:rsid w:val="00114B45"/>
    <w:rsid w:val="001200BF"/>
    <w:rsid w:val="001213A8"/>
    <w:rsid w:val="001233C3"/>
    <w:rsid w:val="00154058"/>
    <w:rsid w:val="00175884"/>
    <w:rsid w:val="0018070C"/>
    <w:rsid w:val="001828D9"/>
    <w:rsid w:val="00186B57"/>
    <w:rsid w:val="00195C25"/>
    <w:rsid w:val="00196CD6"/>
    <w:rsid w:val="001A72BE"/>
    <w:rsid w:val="001B0EC0"/>
    <w:rsid w:val="001C4458"/>
    <w:rsid w:val="001D69E4"/>
    <w:rsid w:val="001E11E6"/>
    <w:rsid w:val="001F047C"/>
    <w:rsid w:val="001F69B7"/>
    <w:rsid w:val="00207621"/>
    <w:rsid w:val="00225E97"/>
    <w:rsid w:val="00226D9A"/>
    <w:rsid w:val="002354D8"/>
    <w:rsid w:val="002535E3"/>
    <w:rsid w:val="00270B3F"/>
    <w:rsid w:val="00272F2C"/>
    <w:rsid w:val="002752ED"/>
    <w:rsid w:val="00284133"/>
    <w:rsid w:val="00284CF4"/>
    <w:rsid w:val="00287B8C"/>
    <w:rsid w:val="00297087"/>
    <w:rsid w:val="0029784D"/>
    <w:rsid w:val="002A3AD4"/>
    <w:rsid w:val="002B35C5"/>
    <w:rsid w:val="002C4A55"/>
    <w:rsid w:val="002C68BC"/>
    <w:rsid w:val="002D09A5"/>
    <w:rsid w:val="002D4EBB"/>
    <w:rsid w:val="002E312D"/>
    <w:rsid w:val="002F7536"/>
    <w:rsid w:val="003023BA"/>
    <w:rsid w:val="003140E2"/>
    <w:rsid w:val="003143DD"/>
    <w:rsid w:val="00323E7F"/>
    <w:rsid w:val="0032467E"/>
    <w:rsid w:val="00332BD8"/>
    <w:rsid w:val="00335536"/>
    <w:rsid w:val="003362A6"/>
    <w:rsid w:val="00343F6F"/>
    <w:rsid w:val="00346562"/>
    <w:rsid w:val="00346DB1"/>
    <w:rsid w:val="0035508A"/>
    <w:rsid w:val="00367010"/>
    <w:rsid w:val="00370C7A"/>
    <w:rsid w:val="0037696F"/>
    <w:rsid w:val="003802CA"/>
    <w:rsid w:val="00391274"/>
    <w:rsid w:val="003958B1"/>
    <w:rsid w:val="003A260A"/>
    <w:rsid w:val="003A53EF"/>
    <w:rsid w:val="003A731E"/>
    <w:rsid w:val="003B51BD"/>
    <w:rsid w:val="003E4B13"/>
    <w:rsid w:val="003F1AE3"/>
    <w:rsid w:val="003F461C"/>
    <w:rsid w:val="003F687E"/>
    <w:rsid w:val="00401A32"/>
    <w:rsid w:val="00417205"/>
    <w:rsid w:val="00423B45"/>
    <w:rsid w:val="00424916"/>
    <w:rsid w:val="004307F6"/>
    <w:rsid w:val="004372D5"/>
    <w:rsid w:val="00443734"/>
    <w:rsid w:val="00467A45"/>
    <w:rsid w:val="004745A5"/>
    <w:rsid w:val="00484616"/>
    <w:rsid w:val="004853E6"/>
    <w:rsid w:val="00485417"/>
    <w:rsid w:val="004865B2"/>
    <w:rsid w:val="004920A1"/>
    <w:rsid w:val="00495385"/>
    <w:rsid w:val="00496D5D"/>
    <w:rsid w:val="004A29F8"/>
    <w:rsid w:val="004A5095"/>
    <w:rsid w:val="004C2BD7"/>
    <w:rsid w:val="004D267E"/>
    <w:rsid w:val="004D5BA7"/>
    <w:rsid w:val="004D6BEA"/>
    <w:rsid w:val="004E0614"/>
    <w:rsid w:val="004E2A50"/>
    <w:rsid w:val="004E2A8F"/>
    <w:rsid w:val="004E6B0E"/>
    <w:rsid w:val="004F0DA4"/>
    <w:rsid w:val="004F0FBA"/>
    <w:rsid w:val="004F78B1"/>
    <w:rsid w:val="004F7A2D"/>
    <w:rsid w:val="00501340"/>
    <w:rsid w:val="00502FC4"/>
    <w:rsid w:val="0050561D"/>
    <w:rsid w:val="00515CA4"/>
    <w:rsid w:val="00517CCF"/>
    <w:rsid w:val="0052585E"/>
    <w:rsid w:val="0052785A"/>
    <w:rsid w:val="00532E21"/>
    <w:rsid w:val="005401EC"/>
    <w:rsid w:val="005423DE"/>
    <w:rsid w:val="00543548"/>
    <w:rsid w:val="00561C80"/>
    <w:rsid w:val="00562829"/>
    <w:rsid w:val="00563F75"/>
    <w:rsid w:val="00566216"/>
    <w:rsid w:val="0057725A"/>
    <w:rsid w:val="00586D04"/>
    <w:rsid w:val="00592168"/>
    <w:rsid w:val="005933AD"/>
    <w:rsid w:val="005976ED"/>
    <w:rsid w:val="005A309B"/>
    <w:rsid w:val="005B5FDC"/>
    <w:rsid w:val="005B69DF"/>
    <w:rsid w:val="005E2365"/>
    <w:rsid w:val="00616BCC"/>
    <w:rsid w:val="00650EA6"/>
    <w:rsid w:val="00651118"/>
    <w:rsid w:val="006527A1"/>
    <w:rsid w:val="00657805"/>
    <w:rsid w:val="00666FC0"/>
    <w:rsid w:val="00672CCC"/>
    <w:rsid w:val="00676344"/>
    <w:rsid w:val="00680CAB"/>
    <w:rsid w:val="00681FF3"/>
    <w:rsid w:val="0069328C"/>
    <w:rsid w:val="00693508"/>
    <w:rsid w:val="006A6BD5"/>
    <w:rsid w:val="006B7C77"/>
    <w:rsid w:val="006D50D1"/>
    <w:rsid w:val="006D653F"/>
    <w:rsid w:val="006D73C0"/>
    <w:rsid w:val="006F17D7"/>
    <w:rsid w:val="0070447B"/>
    <w:rsid w:val="0071184D"/>
    <w:rsid w:val="007211C8"/>
    <w:rsid w:val="00725C15"/>
    <w:rsid w:val="00755491"/>
    <w:rsid w:val="0075604A"/>
    <w:rsid w:val="00765FD7"/>
    <w:rsid w:val="00766D88"/>
    <w:rsid w:val="007710E2"/>
    <w:rsid w:val="00786C5D"/>
    <w:rsid w:val="007A1DE4"/>
    <w:rsid w:val="007A3FAC"/>
    <w:rsid w:val="007B137B"/>
    <w:rsid w:val="007B51FA"/>
    <w:rsid w:val="007B7D23"/>
    <w:rsid w:val="007D49CF"/>
    <w:rsid w:val="007E21A8"/>
    <w:rsid w:val="0080463D"/>
    <w:rsid w:val="0082259A"/>
    <w:rsid w:val="00822C48"/>
    <w:rsid w:val="00861C23"/>
    <w:rsid w:val="008710E7"/>
    <w:rsid w:val="008769B1"/>
    <w:rsid w:val="00880C2E"/>
    <w:rsid w:val="0088359F"/>
    <w:rsid w:val="008A0802"/>
    <w:rsid w:val="008A657A"/>
    <w:rsid w:val="008B47DF"/>
    <w:rsid w:val="008C34DF"/>
    <w:rsid w:val="008C3619"/>
    <w:rsid w:val="008C44FE"/>
    <w:rsid w:val="008C6FD1"/>
    <w:rsid w:val="008E606B"/>
    <w:rsid w:val="008F4065"/>
    <w:rsid w:val="00900FD2"/>
    <w:rsid w:val="00905ED0"/>
    <w:rsid w:val="009067D8"/>
    <w:rsid w:val="00912DB0"/>
    <w:rsid w:val="00931373"/>
    <w:rsid w:val="00933442"/>
    <w:rsid w:val="00941A86"/>
    <w:rsid w:val="00944434"/>
    <w:rsid w:val="0094633F"/>
    <w:rsid w:val="00974352"/>
    <w:rsid w:val="00975ECD"/>
    <w:rsid w:val="00992A52"/>
    <w:rsid w:val="00992CEF"/>
    <w:rsid w:val="00994187"/>
    <w:rsid w:val="009976C9"/>
    <w:rsid w:val="009A0124"/>
    <w:rsid w:val="009A159F"/>
    <w:rsid w:val="009A60F0"/>
    <w:rsid w:val="009B6AFD"/>
    <w:rsid w:val="009D1430"/>
    <w:rsid w:val="009D3A19"/>
    <w:rsid w:val="009F7C2A"/>
    <w:rsid w:val="00A05BFE"/>
    <w:rsid w:val="00A11B79"/>
    <w:rsid w:val="00A12A43"/>
    <w:rsid w:val="00A22D45"/>
    <w:rsid w:val="00A2308D"/>
    <w:rsid w:val="00A37502"/>
    <w:rsid w:val="00A419EF"/>
    <w:rsid w:val="00A46919"/>
    <w:rsid w:val="00A622DC"/>
    <w:rsid w:val="00A65FC9"/>
    <w:rsid w:val="00A80041"/>
    <w:rsid w:val="00A82ABB"/>
    <w:rsid w:val="00A851B9"/>
    <w:rsid w:val="00A93595"/>
    <w:rsid w:val="00A966D4"/>
    <w:rsid w:val="00A977CC"/>
    <w:rsid w:val="00AC5884"/>
    <w:rsid w:val="00AE31AA"/>
    <w:rsid w:val="00AF6547"/>
    <w:rsid w:val="00B10FBC"/>
    <w:rsid w:val="00B13E88"/>
    <w:rsid w:val="00B2050F"/>
    <w:rsid w:val="00B223CB"/>
    <w:rsid w:val="00B315F1"/>
    <w:rsid w:val="00B3310E"/>
    <w:rsid w:val="00B349F6"/>
    <w:rsid w:val="00B35A8C"/>
    <w:rsid w:val="00B36EB0"/>
    <w:rsid w:val="00B5429A"/>
    <w:rsid w:val="00B57457"/>
    <w:rsid w:val="00B601ED"/>
    <w:rsid w:val="00B72EFC"/>
    <w:rsid w:val="00B77274"/>
    <w:rsid w:val="00B77FE6"/>
    <w:rsid w:val="00B82561"/>
    <w:rsid w:val="00B84913"/>
    <w:rsid w:val="00B86CCC"/>
    <w:rsid w:val="00B933B8"/>
    <w:rsid w:val="00BA37D3"/>
    <w:rsid w:val="00BA3A74"/>
    <w:rsid w:val="00BB767C"/>
    <w:rsid w:val="00BB7D9E"/>
    <w:rsid w:val="00BD43E4"/>
    <w:rsid w:val="00BD60A2"/>
    <w:rsid w:val="00BE3736"/>
    <w:rsid w:val="00BE73DE"/>
    <w:rsid w:val="00BF4009"/>
    <w:rsid w:val="00C03004"/>
    <w:rsid w:val="00C052A5"/>
    <w:rsid w:val="00C06275"/>
    <w:rsid w:val="00C065F8"/>
    <w:rsid w:val="00C14A3B"/>
    <w:rsid w:val="00C15322"/>
    <w:rsid w:val="00C15425"/>
    <w:rsid w:val="00C25B7E"/>
    <w:rsid w:val="00C277EC"/>
    <w:rsid w:val="00C34063"/>
    <w:rsid w:val="00C43A19"/>
    <w:rsid w:val="00C72587"/>
    <w:rsid w:val="00C728D6"/>
    <w:rsid w:val="00C72966"/>
    <w:rsid w:val="00C847A0"/>
    <w:rsid w:val="00C91C5C"/>
    <w:rsid w:val="00C94B3E"/>
    <w:rsid w:val="00CA1FF2"/>
    <w:rsid w:val="00CB14F4"/>
    <w:rsid w:val="00CC5BB5"/>
    <w:rsid w:val="00CD0600"/>
    <w:rsid w:val="00CE2C25"/>
    <w:rsid w:val="00CE71CD"/>
    <w:rsid w:val="00CF3B13"/>
    <w:rsid w:val="00CF52F4"/>
    <w:rsid w:val="00D00AC3"/>
    <w:rsid w:val="00D02655"/>
    <w:rsid w:val="00D24EBA"/>
    <w:rsid w:val="00D341AA"/>
    <w:rsid w:val="00D428BA"/>
    <w:rsid w:val="00D44D07"/>
    <w:rsid w:val="00D47BFD"/>
    <w:rsid w:val="00D5316B"/>
    <w:rsid w:val="00D80BAF"/>
    <w:rsid w:val="00D86CF7"/>
    <w:rsid w:val="00D87751"/>
    <w:rsid w:val="00D94180"/>
    <w:rsid w:val="00DA15A9"/>
    <w:rsid w:val="00DA232A"/>
    <w:rsid w:val="00DA3063"/>
    <w:rsid w:val="00DA32D2"/>
    <w:rsid w:val="00DC2207"/>
    <w:rsid w:val="00DC446A"/>
    <w:rsid w:val="00DD7F86"/>
    <w:rsid w:val="00DE3349"/>
    <w:rsid w:val="00DE6AFA"/>
    <w:rsid w:val="00DF2EA1"/>
    <w:rsid w:val="00DF46E6"/>
    <w:rsid w:val="00E02381"/>
    <w:rsid w:val="00E06454"/>
    <w:rsid w:val="00E06EA3"/>
    <w:rsid w:val="00E074C2"/>
    <w:rsid w:val="00E142CF"/>
    <w:rsid w:val="00E179C1"/>
    <w:rsid w:val="00E27B62"/>
    <w:rsid w:val="00E333D6"/>
    <w:rsid w:val="00E342B7"/>
    <w:rsid w:val="00E35CB4"/>
    <w:rsid w:val="00E42889"/>
    <w:rsid w:val="00E50CE6"/>
    <w:rsid w:val="00E52377"/>
    <w:rsid w:val="00E5271A"/>
    <w:rsid w:val="00E56527"/>
    <w:rsid w:val="00E60238"/>
    <w:rsid w:val="00E77738"/>
    <w:rsid w:val="00E86BDF"/>
    <w:rsid w:val="00E91F29"/>
    <w:rsid w:val="00E92100"/>
    <w:rsid w:val="00E9656E"/>
    <w:rsid w:val="00E96F88"/>
    <w:rsid w:val="00EA5ADC"/>
    <w:rsid w:val="00ED1365"/>
    <w:rsid w:val="00EE5F1E"/>
    <w:rsid w:val="00F23726"/>
    <w:rsid w:val="00F26255"/>
    <w:rsid w:val="00F30DC8"/>
    <w:rsid w:val="00F34912"/>
    <w:rsid w:val="00F34EC5"/>
    <w:rsid w:val="00F42CE6"/>
    <w:rsid w:val="00F472BD"/>
    <w:rsid w:val="00F66C50"/>
    <w:rsid w:val="00F854EF"/>
    <w:rsid w:val="00F8738D"/>
    <w:rsid w:val="00F90D54"/>
    <w:rsid w:val="00F94D70"/>
    <w:rsid w:val="00F96E35"/>
    <w:rsid w:val="00FB56D1"/>
    <w:rsid w:val="00FB6B15"/>
    <w:rsid w:val="00FC17F1"/>
    <w:rsid w:val="00FC3937"/>
    <w:rsid w:val="00FC3D08"/>
    <w:rsid w:val="00FD0886"/>
    <w:rsid w:val="00FD1350"/>
    <w:rsid w:val="00FE1B6C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7172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unhideWhenUsed/>
    <w:rsid w:val="00765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65FD7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D06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D06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D06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06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060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0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D060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B5FDC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18070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unhideWhenUsed/>
    <w:rsid w:val="00765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65FD7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D06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D06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D06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06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060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0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D060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B5FDC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1807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9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9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1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0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8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3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5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4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9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3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8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2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9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5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7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6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0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5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0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1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4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8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4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8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9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6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8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7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8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9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0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2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3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3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2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5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6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6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4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2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4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8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6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8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9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0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2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8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4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8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6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8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6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8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9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2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1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uniroma3.wildixin.com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1286</Words>
  <Characters>7332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Di Gioacchino</dc:creator>
  <cp:keywords/>
  <dc:description/>
  <cp:lastModifiedBy>Emiliano</cp:lastModifiedBy>
  <cp:revision>5</cp:revision>
  <dcterms:created xsi:type="dcterms:W3CDTF">2020-03-09T10:57:00Z</dcterms:created>
  <dcterms:modified xsi:type="dcterms:W3CDTF">2020-03-09T11:40:00Z</dcterms:modified>
</cp:coreProperties>
</file>